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939"/>
      </w:tblGrid>
      <w:tr w:rsidR="005F7419" w:rsidRPr="00216AAC" w14:paraId="77AF062A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DDA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017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 ด้านส่งเสริมสุขภาพ ป้องกันโรค และคุ้มครองผู้บริโภคเป็นเลิศ (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5F7419" w:rsidRPr="00216AAC" w14:paraId="4631BCF7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61DC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E46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การพัฒนาคุณภาพชีวิตคนไทยทุกกลุ่มวัย (ด้านสุขภาพ)</w:t>
            </w:r>
          </w:p>
        </w:tc>
      </w:tr>
      <w:tr w:rsidR="005F7419" w:rsidRPr="00216AAC" w14:paraId="23878FA7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B2E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08A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โครงการพัฒนาความรอบรู้ด้านสุขภาพของประชากร</w:t>
            </w:r>
          </w:p>
        </w:tc>
      </w:tr>
      <w:tr w:rsidR="005F7419" w:rsidRPr="00216AAC" w14:paraId="6C41856D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457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9B3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5F7419" w:rsidRPr="00216AAC" w14:paraId="2BE88347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8CA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054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อัตราความรอบรู้ด้านสุขภาพของประชาชน</w:t>
            </w:r>
          </w:p>
        </w:tc>
      </w:tr>
      <w:tr w:rsidR="005F7419" w:rsidRPr="00216AAC" w14:paraId="224BCE9B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FB1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A50F" w14:textId="77777777" w:rsidR="005F7419" w:rsidRPr="00216AAC" w:rsidRDefault="005F7419" w:rsidP="002177A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อัตราความรอบรู้ด้านสุขภาพของประชาชน หมายถึง ความชุกหรือร้อยละของประชาชนที่มีระดับความรอบรู้ด้านสุขภาพเพียงพอขึ้นไป วัดจากแบบสำรวจความรอบรู้ด้านสุขภาพของประชาชนไทย อายุ 15 ปีขึ้นไป</w:t>
            </w:r>
          </w:p>
          <w:p w14:paraId="65A00D49" w14:textId="77777777" w:rsidR="005F7419" w:rsidRPr="00216AAC" w:rsidRDefault="005F7419" w:rsidP="002177A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ความรอบรู้ด้านสุขภาพ หมายถึง ทักษะหรือความสามารถของบุคคลในการเข้าถึง เข้าใจโต้ตอบ ซักถาม จนสามารถประเมิน และตัดสินใจใช้ข้อมูลด้านสุขภาพ พร้อมทั้งปรับเปลี่ยนพฤติกรรมสุขภาพสู่การมีสุขภาวะที่ดี และสามารถสื่อสารข้อมูลด้านสุขภาพต่อผู้อื่นได้</w:t>
            </w:r>
          </w:p>
          <w:p w14:paraId="482A8562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ประชาชนมีความรอบรู้ด้านสุขภาพ หมายถึง ประชาชนมีทักษะ (1) การค้นหาคำตอบที่ต้องการ (2) การเข้าถึงแหล่งข้อมูลที่จำเป็น (3) การตรวจสอบและทำความเข้าใจข้อมูลที่ได้รับมา และ (4) การประพฤติปฏิบัติโดยใช้ประโยชน์จากข้อมูลด้านสุขภาพได้อย่างถูกต้อง เหมาะสมกับสถานการณ์ความจำเป็นและสามารถสื่อสารข้อมูลด้านสุขภาพกับผู้อื่นได้ (เพื่อให้มีความหมายตรงกับ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>Health Literacy)</w:t>
            </w:r>
          </w:p>
        </w:tc>
      </w:tr>
      <w:tr w:rsidR="005F7419" w:rsidRPr="00216AAC" w14:paraId="5E5A97F7" w14:textId="77777777" w:rsidTr="002177A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728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5F7419" w:rsidRPr="00216AAC" w14:paraId="10653DD4" w14:textId="77777777" w:rsidTr="002177AF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221DF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A47C6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02FA7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B0E066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D94E1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5F7419" w:rsidRPr="00216AAC" w14:paraId="2DAC527C" w14:textId="77777777" w:rsidTr="002177AF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1A970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  <w:p w14:paraId="35CDE2BD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(สำรวจ)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03737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D3088D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C05AF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2B2D0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74</w:t>
                  </w:r>
                </w:p>
                <w:p w14:paraId="03429DCC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(สำรวจ)</w:t>
                  </w:r>
                </w:p>
              </w:tc>
            </w:tr>
          </w:tbl>
          <w:p w14:paraId="46E51B71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7419" w:rsidRPr="00216AAC" w14:paraId="58D4A341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75F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CC9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เพื่อส่งเสริมความรู้และทักษะในการเข้าถึงและใช้ประโยชน์จากข้อมูลข่าวสาร ความรู้ และการบริการสุขภาพแก่ประชาชนทุกช่วงวัย</w:t>
            </w:r>
          </w:p>
        </w:tc>
      </w:tr>
      <w:tr w:rsidR="005F7419" w:rsidRPr="00216AAC" w14:paraId="1610561E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335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CFE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ประชาชนไทยอายุ 15 ปีขึ้นไป</w:t>
            </w:r>
          </w:p>
        </w:tc>
      </w:tr>
      <w:tr w:rsidR="005F7419" w:rsidRPr="00216AAC" w14:paraId="40704760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836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2A6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>Rapid Survey 1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ครั้งต่อปี โดยการสำรวจจากผู้รับบริการของสถานบริการสุขภาพและชุมชนนำร่อง (ชุมชนรอบรู้ด้านสุขภาพ) ในระบบแพลตฟอร์ม “สาสุข อุ่นใจ” </w:t>
            </w:r>
          </w:p>
          <w:p w14:paraId="5DAC922A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2) การสำรวจครัวเรือนระดับประเทศ (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Household Survey)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ทุก 5 ปี</w:t>
            </w:r>
          </w:p>
        </w:tc>
      </w:tr>
      <w:tr w:rsidR="005F7419" w:rsidRPr="00216AAC" w14:paraId="675A30C8" w14:textId="77777777" w:rsidTr="002177AF">
        <w:trPr>
          <w:trHeight w:val="27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9DB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113" w14:textId="77777777" w:rsidR="005F7419" w:rsidRPr="00216AAC" w:rsidRDefault="005F7419" w:rsidP="002177A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การสำรวจในประชาชนไทยอายุ 15 ปีขึ้นไป ระดับชาติ (ฉบับย่อ 17 คำถาม ปรับปรุงปี 2565) ซึ่งผู้ตอบแบบสำรวจจะประเมินทักษะที่เกี่ยวกับความรอบรู้ด้านสุขภาพเป็น 5 ระดับ ได้แก่ ทำไม่ได้เลยหรือไม่เคยทำ (0 คะแนน) ทำได้ยากมาก (1 คะแนน) ทำได้ยาก (2 คะแนน) ทำได้ง่าย (3 คะแนน) และทำได้ง่ายมาก (4 คะแนน) ทั้งนี้ เกณฑ์ของประชาชนที่มีความรอบรู้ด้านสุขภาพเพียงพอขึ้นไป คือผู้ที่มีคะแนนเฉลี่ยตั้งแต่ 45 คะแนนขึ้นไป (ประยุกต์จากเกณฑ์ของ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The European Health Literacy Project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2009-2012 ที่อิงเกณฑ์คะแนนมากกว่าร้อยละ 66 ของคะแนนเต็มของแบบสอบถาม)</w:t>
            </w:r>
          </w:p>
        </w:tc>
      </w:tr>
      <w:tr w:rsidR="005F7419" w:rsidRPr="00216AAC" w14:paraId="474C23BB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4AB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8D6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จำนวนประชาชนกลุ่มตัวอย่างที่มีคะแนนผ่านเกณฑ์ (45 คะแนน)</w:t>
            </w:r>
          </w:p>
        </w:tc>
      </w:tr>
      <w:tr w:rsidR="005F7419" w:rsidRPr="00216AAC" w14:paraId="0CDDF5EB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C8B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51A4" w14:textId="77777777" w:rsidR="005F7419" w:rsidRPr="00216AAC" w:rsidRDefault="005F7419" w:rsidP="002177AF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จำนวนประชาชนกลุ่มตัวอย่างที่สำรวจทั้งหมด</w:t>
            </w:r>
          </w:p>
        </w:tc>
      </w:tr>
      <w:tr w:rsidR="005F7419" w:rsidRPr="00216AAC" w14:paraId="2DBE121B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D15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7C2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(A/</w:t>
            </w:r>
            <w:proofErr w:type="gramStart"/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B)</w:t>
            </w:r>
            <w:r w:rsidRPr="00216AAC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>x</w:t>
            </w:r>
            <w:proofErr w:type="gramEnd"/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 100</w:t>
            </w:r>
          </w:p>
        </w:tc>
      </w:tr>
      <w:tr w:rsidR="005F7419" w:rsidRPr="00216AAC" w14:paraId="5285E3D5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D79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8BB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>Rapid Survey 1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ครั้งต่อปี</w:t>
            </w:r>
          </w:p>
          <w:p w14:paraId="5F4AC574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Household Survey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ทุก 5 ปี</w:t>
            </w:r>
          </w:p>
        </w:tc>
      </w:tr>
      <w:tr w:rsidR="005F7419" w:rsidRPr="00216AAC" w14:paraId="7BABBC95" w14:textId="77777777" w:rsidTr="002177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2"/>
          </w:tcPr>
          <w:p w14:paraId="75824368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160F59A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7419" w:rsidRPr="00216AAC" w14:paraId="149A2748" w14:textId="77777777" w:rsidTr="002177AF">
              <w:tc>
                <w:tcPr>
                  <w:tcW w:w="2405" w:type="dxa"/>
                  <w:shd w:val="clear" w:color="auto" w:fill="auto"/>
                </w:tcPr>
                <w:p w14:paraId="1FBAE280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8FFBE6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BF979F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E288C46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F7419" w:rsidRPr="00216AAC" w14:paraId="3A06B0BF" w14:textId="77777777" w:rsidTr="002177AF">
              <w:tc>
                <w:tcPr>
                  <w:tcW w:w="2405" w:type="dxa"/>
                  <w:shd w:val="clear" w:color="auto" w:fill="auto"/>
                </w:tcPr>
                <w:p w14:paraId="78E1C46D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39908C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36B0395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B7531DC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</w:tbl>
          <w:p w14:paraId="2DB7517A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7419" w:rsidRPr="00216AAC" w14:paraId="7A3A1E5B" w14:textId="77777777" w:rsidTr="002177AF">
              <w:tc>
                <w:tcPr>
                  <w:tcW w:w="2405" w:type="dxa"/>
                  <w:shd w:val="clear" w:color="auto" w:fill="auto"/>
                </w:tcPr>
                <w:p w14:paraId="6CBD70BC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A9ADE13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2464974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7CDD14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F7419" w:rsidRPr="00216AAC" w14:paraId="1B9A4AAE" w14:textId="77777777" w:rsidTr="002177AF">
              <w:tc>
                <w:tcPr>
                  <w:tcW w:w="2405" w:type="dxa"/>
                  <w:shd w:val="clear" w:color="auto" w:fill="auto"/>
                </w:tcPr>
                <w:p w14:paraId="22AB7DF3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80B948B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4E53FD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AF8F34A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71</w:t>
                  </w:r>
                </w:p>
              </w:tc>
            </w:tr>
          </w:tbl>
          <w:p w14:paraId="092FC52A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7419" w:rsidRPr="00216AAC" w14:paraId="2DC7B077" w14:textId="77777777" w:rsidTr="002177AF">
              <w:tc>
                <w:tcPr>
                  <w:tcW w:w="2405" w:type="dxa"/>
                  <w:shd w:val="clear" w:color="auto" w:fill="auto"/>
                </w:tcPr>
                <w:p w14:paraId="08AB8878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79F1D84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3C1416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1DB869B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F7419" w:rsidRPr="00216AAC" w14:paraId="4F6CEC44" w14:textId="77777777" w:rsidTr="002177AF">
              <w:tc>
                <w:tcPr>
                  <w:tcW w:w="2405" w:type="dxa"/>
                  <w:shd w:val="clear" w:color="auto" w:fill="auto"/>
                </w:tcPr>
                <w:p w14:paraId="60C99BFF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726C84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B9C67E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B008EA4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72</w:t>
                  </w:r>
                </w:p>
              </w:tc>
            </w:tr>
          </w:tbl>
          <w:p w14:paraId="20B0B982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7419" w:rsidRPr="00216AAC" w14:paraId="7ACA5E0A" w14:textId="77777777" w:rsidTr="002177AF">
              <w:tc>
                <w:tcPr>
                  <w:tcW w:w="2405" w:type="dxa"/>
                  <w:shd w:val="clear" w:color="auto" w:fill="auto"/>
                </w:tcPr>
                <w:p w14:paraId="36C96AAC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80E1608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703108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E15F0FA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F7419" w:rsidRPr="00216AAC" w14:paraId="74A26EC2" w14:textId="77777777" w:rsidTr="002177AF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4086A0D1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D43D15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4380938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C6AB32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73</w:t>
                  </w:r>
                </w:p>
              </w:tc>
            </w:tr>
          </w:tbl>
          <w:p w14:paraId="16800144" w14:textId="77777777" w:rsidR="005F7419" w:rsidRPr="00216AAC" w:rsidRDefault="005F7419" w:rsidP="002177A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216A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F7419" w:rsidRPr="00216AAC" w14:paraId="4CFBE65A" w14:textId="77777777" w:rsidTr="002177AF">
              <w:tc>
                <w:tcPr>
                  <w:tcW w:w="2405" w:type="dxa"/>
                  <w:shd w:val="clear" w:color="auto" w:fill="auto"/>
                </w:tcPr>
                <w:p w14:paraId="47BD39B0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5AE051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5C52EC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EE61D39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5F7419" w:rsidRPr="00216AAC" w14:paraId="6E1F027C" w14:textId="77777777" w:rsidTr="002177AF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6C0F1F2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30EB64A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742BF2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1C6AE70" w14:textId="77777777" w:rsidR="005F7419" w:rsidRPr="00216AAC" w:rsidRDefault="005F7419" w:rsidP="002177AF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74</w:t>
                  </w:r>
                </w:p>
              </w:tc>
            </w:tr>
          </w:tbl>
          <w:p w14:paraId="36AF3C5E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7419" w:rsidRPr="00216AAC" w14:paraId="5354D0E7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98D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ECB" w14:textId="77777777" w:rsidR="005F7419" w:rsidRPr="00216AAC" w:rsidRDefault="005F7419" w:rsidP="002177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เกณฑ์ของประชาชนที่มีความรอบรู้ด้านสุขภาพเพียงพอขึ้นไป คือผู้ที่มีคะแนนเฉลี่ยตั้งแต่ 45 คะแนนขึ้นไป (ประยุกต์จากเกณฑ์ของ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The European Health Literacy Project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2009-2012 ที่อิงเกณฑ์คะแนนมากกว่าร้อยละ 66 ของคะแนนเต็มของแบบสอบถาม)</w:t>
            </w:r>
          </w:p>
        </w:tc>
      </w:tr>
      <w:tr w:rsidR="005F7419" w:rsidRPr="00216AAC" w14:paraId="6AD3995B" w14:textId="77777777" w:rsidTr="002177AF">
        <w:trPr>
          <w:trHeight w:val="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1FB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1E2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รายงานการสำรวจความรอบรู้ด้านสุขภาพของประชาชนไทย อายุ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พ.ศ.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 2562</w:t>
            </w:r>
          </w:p>
          <w:p w14:paraId="74AEA3EC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คู่มือแนวทางการสำรวจความรอบรู้ด้านสุขภาพของประชาชนไทย อายุ </w:t>
            </w:r>
            <w:r w:rsidRPr="00216AAC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216AAC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</w:tr>
      <w:tr w:rsidR="005F7419" w:rsidRPr="00216AAC" w14:paraId="3E2D0099" w14:textId="77777777" w:rsidTr="005F7419">
        <w:trPr>
          <w:trHeight w:val="107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4AE" w14:textId="6F2FDD99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4520"/>
            </w:tblGrid>
            <w:tr w:rsidR="005F7419" w:rsidRPr="00216AAC" w14:paraId="5B6E12C5" w14:textId="77777777" w:rsidTr="005F7419">
              <w:trPr>
                <w:trHeight w:val="567"/>
                <w:jc w:val="center"/>
              </w:trPr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A0D3E7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EE23B5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5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FDC819E" w14:textId="77777777" w:rsidR="005F7419" w:rsidRPr="00216AAC" w:rsidRDefault="005F7419" w:rsidP="002177A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  <w:p w14:paraId="196539FB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63 - 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216AA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5F7419" w:rsidRPr="00216AAC" w14:paraId="7301263E" w14:textId="77777777" w:rsidTr="002177AF">
              <w:trPr>
                <w:jc w:val="center"/>
              </w:trPr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D2FF70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9E266E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4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353362" w14:textId="77777777" w:rsidR="005F7419" w:rsidRPr="00216AAC" w:rsidRDefault="005F7419" w:rsidP="002177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ใช้ผลสำรวจปี พ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2562 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เท่ากับ ร้อยละ </w:t>
                  </w:r>
                  <w:r w:rsidRPr="00216AAC">
                    <w:rPr>
                      <w:rFonts w:ascii="TH SarabunPSK" w:hAnsi="TH SarabunPSK" w:cs="TH SarabunPSK"/>
                      <w:sz w:val="32"/>
                      <w:szCs w:val="32"/>
                    </w:rPr>
                    <w:t>65</w:t>
                  </w:r>
                </w:p>
              </w:tc>
            </w:tr>
          </w:tbl>
          <w:p w14:paraId="0E250B3E" w14:textId="77777777" w:rsidR="005F7419" w:rsidRPr="00FB18A7" w:rsidRDefault="005F7419" w:rsidP="002177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5F7419" w:rsidRPr="00216AAC" w14:paraId="611FAA53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B476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4E240CA0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991"/>
            </w:tblGrid>
            <w:tr w:rsidR="005F7419" w:rsidRPr="00216AAC" w14:paraId="7FFAB983" w14:textId="77777777" w:rsidTr="002177AF">
              <w:tc>
                <w:tcPr>
                  <w:tcW w:w="3437" w:type="dxa"/>
                  <w:hideMark/>
                </w:tcPr>
                <w:p w14:paraId="58053655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1.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นายคัมภีร์  งานดี</w:t>
                  </w:r>
                  <w:proofErr w:type="gramEnd"/>
                </w:p>
              </w:tc>
              <w:tc>
                <w:tcPr>
                  <w:tcW w:w="3991" w:type="dxa"/>
                  <w:hideMark/>
                </w:tcPr>
                <w:p w14:paraId="5B023D69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นักประชาสัมพันธ์ชำนาญการพิเศษ</w:t>
                  </w:r>
                </w:p>
              </w:tc>
            </w:tr>
            <w:tr w:rsidR="005F7419" w:rsidRPr="00216AAC" w14:paraId="043BD798" w14:textId="77777777" w:rsidTr="002177AF">
              <w:tc>
                <w:tcPr>
                  <w:tcW w:w="3437" w:type="dxa"/>
                  <w:hideMark/>
                </w:tcPr>
                <w:p w14:paraId="50ABC4A9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โทรศัพท์ที่ทำงาน : 02 590 4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916</w:t>
                  </w:r>
                </w:p>
              </w:tc>
              <w:tc>
                <w:tcPr>
                  <w:tcW w:w="3991" w:type="dxa"/>
                  <w:hideMark/>
                </w:tcPr>
                <w:p w14:paraId="68A45ACA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โทรศัพท์มือถือ : 0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81 292 9371</w:t>
                  </w:r>
                </w:p>
              </w:tc>
            </w:tr>
            <w:tr w:rsidR="005F7419" w:rsidRPr="00216AAC" w14:paraId="5D1E7AF2" w14:textId="77777777" w:rsidTr="002177AF">
              <w:tc>
                <w:tcPr>
                  <w:tcW w:w="3437" w:type="dxa"/>
                  <w:hideMark/>
                </w:tcPr>
                <w:p w14:paraId="06CA9E64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โทรสาร :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3991" w:type="dxa"/>
                  <w:hideMark/>
                </w:tcPr>
                <w:p w14:paraId="262B1056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E-mail :</w:t>
                  </w:r>
                  <w:proofErr w:type="gramEnd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kampee.n@anamai.mail.go.th</w:t>
                  </w:r>
                </w:p>
              </w:tc>
            </w:tr>
            <w:tr w:rsidR="005F7419" w:rsidRPr="00216AAC" w14:paraId="2C299404" w14:textId="77777777" w:rsidTr="002177AF">
              <w:tc>
                <w:tcPr>
                  <w:tcW w:w="3437" w:type="dxa"/>
                  <w:hideMark/>
                </w:tcPr>
                <w:p w14:paraId="755F8F98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2.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นายสายชล  คล้อยเอี่ยม</w:t>
                  </w:r>
                  <w:proofErr w:type="gramEnd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           </w:t>
                  </w:r>
                </w:p>
              </w:tc>
              <w:tc>
                <w:tcPr>
                  <w:tcW w:w="3991" w:type="dxa"/>
                  <w:hideMark/>
                </w:tcPr>
                <w:p w14:paraId="6E14B9D2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นักวิชาการสาธารณสุขชำนาญการ</w:t>
                  </w:r>
                </w:p>
              </w:tc>
            </w:tr>
            <w:tr w:rsidR="005F7419" w:rsidRPr="00216AAC" w14:paraId="364DF403" w14:textId="77777777" w:rsidTr="002177AF">
              <w:tc>
                <w:tcPr>
                  <w:tcW w:w="3437" w:type="dxa"/>
                  <w:hideMark/>
                </w:tcPr>
                <w:p w14:paraId="5220387D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โทรศัพท์ที่ทำงาน : 02 590 470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991" w:type="dxa"/>
                  <w:hideMark/>
                </w:tcPr>
                <w:p w14:paraId="392407D9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โทรศัพท์มือถือ : 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088 323 4265</w:t>
                  </w:r>
                </w:p>
              </w:tc>
            </w:tr>
            <w:tr w:rsidR="005F7419" w:rsidRPr="00216AAC" w14:paraId="342867F1" w14:textId="77777777" w:rsidTr="002177AF">
              <w:tc>
                <w:tcPr>
                  <w:tcW w:w="3437" w:type="dxa"/>
                  <w:hideMark/>
                </w:tcPr>
                <w:p w14:paraId="6796EB4F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โทรสาร :</w:t>
                  </w:r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3991" w:type="dxa"/>
                  <w:hideMark/>
                </w:tcPr>
                <w:p w14:paraId="23CE15D6" w14:textId="77777777" w:rsidR="005F7419" w:rsidRPr="00216AAC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proofErr w:type="gramStart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E-mail :</w:t>
                  </w:r>
                  <w:proofErr w:type="gramEnd"/>
                  <w:r w:rsidRPr="00216AA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Saichon.k@anamai.mail.go.th</w:t>
                  </w:r>
                </w:p>
              </w:tc>
            </w:tr>
          </w:tbl>
          <w:p w14:paraId="0D28610B" w14:textId="77777777" w:rsidR="005F7419" w:rsidRPr="00FB18A7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FB18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กองส่งเสริมความรอบรู้และสื่อสารสุขภาพ กรมอนามัย</w:t>
            </w:r>
          </w:p>
        </w:tc>
      </w:tr>
      <w:tr w:rsidR="005F7419" w:rsidRPr="00216AAC" w14:paraId="1A662E30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F5C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1E3A3E8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6AA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992"/>
            </w:tblGrid>
            <w:tr w:rsidR="005F7419" w:rsidRPr="00B77E4F" w14:paraId="6B34613B" w14:textId="77777777" w:rsidTr="002177AF">
              <w:tc>
                <w:tcPr>
                  <w:tcW w:w="3437" w:type="dxa"/>
                </w:tcPr>
                <w:p w14:paraId="0513B9B3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pacing w:val="-8"/>
                      <w:sz w:val="30"/>
                      <w:szCs w:val="30"/>
                      <w:cs/>
                    </w:rPr>
                    <w:t>นางสาวกมลวรรณ  สุขประเสริฐ</w:t>
                  </w:r>
                </w:p>
              </w:tc>
              <w:tc>
                <w:tcPr>
                  <w:tcW w:w="3992" w:type="dxa"/>
                </w:tcPr>
                <w:p w14:paraId="60C7C744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นักวิชาการสาธารณสุขปฏิบัติการ</w:t>
                  </w:r>
                </w:p>
              </w:tc>
            </w:tr>
            <w:tr w:rsidR="005F7419" w:rsidRPr="00B77E4F" w14:paraId="591F1EB0" w14:textId="77777777" w:rsidTr="002177AF">
              <w:tc>
                <w:tcPr>
                  <w:tcW w:w="3437" w:type="dxa"/>
                </w:tcPr>
                <w:p w14:paraId="5382F2FE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โทรศัพท์ที่ทำงาน : 02 590 4704</w:t>
                  </w:r>
                </w:p>
              </w:tc>
              <w:tc>
                <w:tcPr>
                  <w:tcW w:w="3992" w:type="dxa"/>
                </w:tcPr>
                <w:p w14:paraId="61B0DD1A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โทรศัพท์มือถือ : 081 609 8538</w:t>
                  </w:r>
                </w:p>
              </w:tc>
            </w:tr>
            <w:tr w:rsidR="005F7419" w:rsidRPr="00B77E4F" w14:paraId="6C8E19A7" w14:textId="77777777" w:rsidTr="002177AF">
              <w:tc>
                <w:tcPr>
                  <w:tcW w:w="3437" w:type="dxa"/>
                </w:tcPr>
                <w:p w14:paraId="19E92387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โทรสาร :</w:t>
                  </w: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ab/>
                  </w:r>
                </w:p>
              </w:tc>
              <w:tc>
                <w:tcPr>
                  <w:tcW w:w="3992" w:type="dxa"/>
                </w:tcPr>
                <w:p w14:paraId="2004A080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proofErr w:type="gramStart"/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E-mail :</w:t>
                  </w:r>
                  <w:proofErr w:type="gramEnd"/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 kamonwan.sukp@gmail.com</w:t>
                  </w:r>
                </w:p>
              </w:tc>
            </w:tr>
          </w:tbl>
          <w:p w14:paraId="51C5554C" w14:textId="5F6F8E89" w:rsidR="005F7419" w:rsidRPr="00FB18A7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E4F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B77E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กองส่งเสริมความรอบรู้และสื่อสารสุขภาพ กรมอนามัย</w:t>
            </w:r>
          </w:p>
        </w:tc>
      </w:tr>
      <w:tr w:rsidR="005F7419" w:rsidRPr="00216AAC" w14:paraId="45A91711" w14:textId="77777777" w:rsidTr="002177A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84A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3991"/>
            </w:tblGrid>
            <w:tr w:rsidR="005F7419" w:rsidRPr="00B77E4F" w14:paraId="03C41B14" w14:textId="77777777" w:rsidTr="002177AF">
              <w:tc>
                <w:tcPr>
                  <w:tcW w:w="3437" w:type="dxa"/>
                  <w:hideMark/>
                </w:tcPr>
                <w:p w14:paraId="610D3934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 xml:space="preserve">นายสายชล  คล้อยเอี่ยม             </w:t>
                  </w:r>
                </w:p>
              </w:tc>
              <w:tc>
                <w:tcPr>
                  <w:tcW w:w="3991" w:type="dxa"/>
                  <w:hideMark/>
                </w:tcPr>
                <w:p w14:paraId="5358766D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นักวิชาการสาธารณสุขชำนาญการ</w:t>
                  </w:r>
                </w:p>
              </w:tc>
            </w:tr>
            <w:tr w:rsidR="005F7419" w:rsidRPr="00B77E4F" w14:paraId="3F1203B1" w14:textId="77777777" w:rsidTr="002177AF">
              <w:tc>
                <w:tcPr>
                  <w:tcW w:w="3437" w:type="dxa"/>
                  <w:hideMark/>
                </w:tcPr>
                <w:p w14:paraId="154F7BD3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โทรศัพท์ที่ทำงาน : 02 590 470</w:t>
                  </w: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3991" w:type="dxa"/>
                  <w:hideMark/>
                </w:tcPr>
                <w:p w14:paraId="254E11EA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 xml:space="preserve">โทรศัพท์มือถือ : </w:t>
                  </w: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088 323 4265</w:t>
                  </w:r>
                </w:p>
              </w:tc>
            </w:tr>
            <w:tr w:rsidR="005F7419" w:rsidRPr="00B77E4F" w14:paraId="10D3F44C" w14:textId="77777777" w:rsidTr="002177AF">
              <w:tc>
                <w:tcPr>
                  <w:tcW w:w="3437" w:type="dxa"/>
                  <w:hideMark/>
                </w:tcPr>
                <w:p w14:paraId="3124744B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</w:pP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>โทรสาร :</w:t>
                  </w:r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  <w:tab/>
                  </w:r>
                </w:p>
              </w:tc>
              <w:tc>
                <w:tcPr>
                  <w:tcW w:w="3991" w:type="dxa"/>
                  <w:hideMark/>
                </w:tcPr>
                <w:p w14:paraId="5E8E36AA" w14:textId="77777777" w:rsidR="005F7419" w:rsidRPr="00B77E4F" w:rsidRDefault="005F7419" w:rsidP="002177AF">
                  <w:pPr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  <w:cs/>
                    </w:rPr>
                  </w:pPr>
                  <w:proofErr w:type="gramStart"/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>E-mail :</w:t>
                  </w:r>
                  <w:proofErr w:type="gramEnd"/>
                  <w:r w:rsidRPr="00B77E4F">
                    <w:rPr>
                      <w:rFonts w:ascii="TH SarabunPSK" w:hAnsi="TH SarabunPSK" w:cs="TH SarabunPSK"/>
                      <w:color w:val="000000" w:themeColor="text1"/>
                      <w:sz w:val="30"/>
                      <w:szCs w:val="30"/>
                    </w:rPr>
                    <w:t xml:space="preserve"> Saichon.k@anamai.mail.go.th</w:t>
                  </w:r>
                </w:p>
              </w:tc>
            </w:tr>
          </w:tbl>
          <w:p w14:paraId="2E4FC799" w14:textId="77777777" w:rsidR="005F7419" w:rsidRPr="00216AAC" w:rsidRDefault="005F7419" w:rsidP="002177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</w:pPr>
            <w:r w:rsidRPr="00B77E4F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B77E4F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กองส่งเสริมความรอบรู้และสื่อสารสุขภาพ กรมอนามัย</w:t>
            </w:r>
          </w:p>
        </w:tc>
      </w:tr>
    </w:tbl>
    <w:p w14:paraId="6E48A0E8" w14:textId="77777777" w:rsidR="00736E40" w:rsidRPr="00B77E4F" w:rsidRDefault="00736E40" w:rsidP="00B77E4F">
      <w:pPr>
        <w:rPr>
          <w:rFonts w:hint="cs"/>
        </w:rPr>
      </w:pPr>
    </w:p>
    <w:sectPr w:rsidR="00736E40" w:rsidRPr="00B77E4F" w:rsidSect="005F74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FFB1" w14:textId="77777777" w:rsidR="005269DE" w:rsidRDefault="005269DE" w:rsidP="005F7419">
      <w:pPr>
        <w:spacing w:after="0" w:line="240" w:lineRule="auto"/>
      </w:pPr>
      <w:r>
        <w:separator/>
      </w:r>
    </w:p>
  </w:endnote>
  <w:endnote w:type="continuationSeparator" w:id="0">
    <w:p w14:paraId="0601E1DF" w14:textId="77777777" w:rsidR="005269DE" w:rsidRDefault="005269DE" w:rsidP="005F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969A" w14:textId="77777777" w:rsidR="005269DE" w:rsidRDefault="005269DE" w:rsidP="005F7419">
      <w:pPr>
        <w:spacing w:after="0" w:line="240" w:lineRule="auto"/>
      </w:pPr>
      <w:r>
        <w:separator/>
      </w:r>
    </w:p>
  </w:footnote>
  <w:footnote w:type="continuationSeparator" w:id="0">
    <w:p w14:paraId="0046CD92" w14:textId="77777777" w:rsidR="005269DE" w:rsidRDefault="005269DE" w:rsidP="005F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19"/>
    <w:rsid w:val="00131286"/>
    <w:rsid w:val="002E0996"/>
    <w:rsid w:val="005269DE"/>
    <w:rsid w:val="005F7419"/>
    <w:rsid w:val="00736E40"/>
    <w:rsid w:val="00B7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5086"/>
  <w15:chartTrackingRefBased/>
  <w15:docId w15:val="{9B19437C-443E-4B7A-8537-DD250125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F7419"/>
  </w:style>
  <w:style w:type="paragraph" w:styleId="a6">
    <w:name w:val="footer"/>
    <w:basedOn w:val="a"/>
    <w:link w:val="a7"/>
    <w:uiPriority w:val="99"/>
    <w:unhideWhenUsed/>
    <w:rsid w:val="005F7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F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cp:lastPrinted>2022-12-23T08:08:00Z</cp:lastPrinted>
  <dcterms:created xsi:type="dcterms:W3CDTF">2022-12-23T08:05:00Z</dcterms:created>
  <dcterms:modified xsi:type="dcterms:W3CDTF">2023-02-21T06:46:00Z</dcterms:modified>
</cp:coreProperties>
</file>