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820D75" w:rsidRPr="00FE6F9D" w14:paraId="0CDD70A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691" w14:textId="77777777" w:rsidR="00820D75" w:rsidRPr="00FE6F9D" w:rsidRDefault="00820D75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43E" w14:textId="77777777" w:rsidR="00820D75" w:rsidRPr="00FE6F9D" w:rsidRDefault="00820D75" w:rsidP="005D7544">
            <w:pPr>
              <w:spacing w:line="240" w:lineRule="auto"/>
              <w:jc w:val="thaiDistribute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>2</w:t>
            </w:r>
            <w:r w:rsidRPr="00FE6F9D">
              <w:rPr>
                <w:b/>
                <w:bCs/>
                <w:color w:val="000000" w:themeColor="text1"/>
              </w:rPr>
              <w:t xml:space="preserve">. </w:t>
            </w:r>
            <w:r w:rsidRPr="00D42B47">
              <w:rPr>
                <w:b/>
                <w:bCs/>
                <w:color w:val="000000" w:themeColor="text1"/>
                <w:cs/>
              </w:rPr>
              <w:t>ด้านบริการเป็นเลิศ (</w:t>
            </w:r>
            <w:r w:rsidRPr="00D42B47">
              <w:rPr>
                <w:b/>
                <w:bCs/>
                <w:color w:val="000000" w:themeColor="text1"/>
              </w:rPr>
              <w:t>Service Excellence)</w:t>
            </w:r>
          </w:p>
        </w:tc>
      </w:tr>
      <w:tr w:rsidR="00820D75" w:rsidRPr="00FE6F9D" w14:paraId="5232D1F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E00" w14:textId="77777777" w:rsidR="00820D75" w:rsidRPr="00FE6F9D" w:rsidRDefault="00820D75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CD8" w14:textId="77777777" w:rsidR="00820D75" w:rsidRPr="00FE6F9D" w:rsidRDefault="00820D75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  <w:r w:rsidRPr="00FE6F9D">
              <w:rPr>
                <w:b/>
                <w:bCs/>
              </w:rPr>
              <w:t xml:space="preserve">. </w:t>
            </w:r>
            <w:r w:rsidRPr="00A53F46">
              <w:rPr>
                <w:b/>
                <w:bCs/>
                <w:cs/>
              </w:rPr>
              <w:t>การพัฒนาระบบบริการสุขภาพ (</w:t>
            </w:r>
            <w:r w:rsidRPr="00A53F46">
              <w:rPr>
                <w:b/>
                <w:bCs/>
              </w:rPr>
              <w:t>Service Plan)</w:t>
            </w:r>
          </w:p>
        </w:tc>
      </w:tr>
      <w:tr w:rsidR="00820D75" w:rsidRPr="00FE6F9D" w14:paraId="6C9DA77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C0F" w14:textId="77777777" w:rsidR="00820D75" w:rsidRPr="00FE6F9D" w:rsidRDefault="00820D75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AB0" w14:textId="77777777" w:rsidR="00820D75" w:rsidRPr="00FE6F9D" w:rsidRDefault="00820D75" w:rsidP="005D7544">
            <w:pPr>
              <w:spacing w:line="240" w:lineRule="auto"/>
              <w:jc w:val="thaiDistribute"/>
              <w:rPr>
                <w:b/>
                <w:bCs/>
                <w:cs/>
              </w:rPr>
            </w:pPr>
            <w:r>
              <w:rPr>
                <w:b/>
                <w:bCs/>
              </w:rPr>
              <w:t>13</w:t>
            </w:r>
            <w:r w:rsidRPr="00FE6F9D">
              <w:rPr>
                <w:b/>
                <w:bCs/>
              </w:rPr>
              <w:t xml:space="preserve">. </w:t>
            </w:r>
            <w:r w:rsidRPr="00F942B2">
              <w:rPr>
                <w:b/>
                <w:bCs/>
                <w:cs/>
              </w:rPr>
              <w:t>โครงการพัฒนาระบบบริการสุขภาพ สาขาจักษุวิทยา</w:t>
            </w:r>
          </w:p>
        </w:tc>
      </w:tr>
      <w:tr w:rsidR="00820D75" w:rsidRPr="00FE6F9D" w14:paraId="10EE7A8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5CA" w14:textId="77777777" w:rsidR="00820D75" w:rsidRPr="00FE6F9D" w:rsidRDefault="00820D75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66F" w14:textId="77777777" w:rsidR="00820D75" w:rsidRPr="00FE6F9D" w:rsidRDefault="00820D75" w:rsidP="005D7544">
            <w:pPr>
              <w:spacing w:line="240" w:lineRule="auto"/>
              <w:jc w:val="thaiDistribute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จังหวัด</w:t>
            </w:r>
            <w:r w:rsidRPr="00FE6F9D">
              <w:rPr>
                <w:b/>
                <w:bCs/>
                <w:color w:val="000000" w:themeColor="text1"/>
              </w:rPr>
              <w:t xml:space="preserve"> </w:t>
            </w:r>
            <w:r w:rsidRPr="00FE6F9D">
              <w:rPr>
                <w:b/>
                <w:bCs/>
                <w:color w:val="000000" w:themeColor="text1"/>
                <w:cs/>
              </w:rPr>
              <w:t>เขตสุขภาพ และประเทศ</w:t>
            </w:r>
          </w:p>
        </w:tc>
      </w:tr>
      <w:tr w:rsidR="00820D75" w:rsidRPr="00FE6F9D" w14:paraId="35606AA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2BD" w14:textId="77777777" w:rsidR="00820D75" w:rsidRPr="00FE6F9D" w:rsidRDefault="00820D75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605" w14:textId="484A8BA6" w:rsidR="00820D75" w:rsidRPr="00F942B2" w:rsidRDefault="00820D75" w:rsidP="005D7544">
            <w:pPr>
              <w:spacing w:line="240" w:lineRule="auto"/>
              <w:jc w:val="thaiDistribute"/>
              <w:rPr>
                <w:color w:val="000000" w:themeColor="text1"/>
                <w:spacing w:val="-4"/>
              </w:rPr>
            </w:pPr>
            <w:r>
              <w:rPr>
                <w:rFonts w:hint="cs"/>
                <w:b/>
                <w:bCs/>
                <w:spacing w:val="-4"/>
                <w:cs/>
              </w:rPr>
              <w:t>3</w:t>
            </w:r>
            <w:r w:rsidR="00B209A1">
              <w:rPr>
                <w:rFonts w:hint="cs"/>
                <w:b/>
                <w:bCs/>
                <w:spacing w:val="-4"/>
                <w:cs/>
              </w:rPr>
              <w:t>5</w:t>
            </w:r>
            <w:r w:rsidRPr="00F942B2">
              <w:rPr>
                <w:b/>
                <w:bCs/>
                <w:spacing w:val="-4"/>
              </w:rPr>
              <w:t>.</w:t>
            </w:r>
            <w:r w:rsidRPr="00F942B2">
              <w:rPr>
                <w:b/>
                <w:bCs/>
                <w:spacing w:val="-4"/>
                <w:cs/>
              </w:rPr>
              <w:t xml:space="preserve"> ร้อยละผู้ป่วยต้อกระจกชนิดบอด (</w:t>
            </w:r>
            <w:r w:rsidRPr="00F942B2">
              <w:rPr>
                <w:b/>
                <w:bCs/>
                <w:spacing w:val="-4"/>
              </w:rPr>
              <w:t xml:space="preserve">Blinding Cataract) </w:t>
            </w:r>
            <w:r w:rsidRPr="00F942B2">
              <w:rPr>
                <w:b/>
                <w:bCs/>
                <w:spacing w:val="-4"/>
                <w:cs/>
              </w:rPr>
              <w:t>ได้รับการผ่าตัดภายใน 30 วัน</w:t>
            </w:r>
          </w:p>
        </w:tc>
      </w:tr>
      <w:tr w:rsidR="00820D75" w:rsidRPr="00FE6F9D" w14:paraId="78DB280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476D" w14:textId="77777777" w:rsidR="00820D75" w:rsidRPr="00FE6F9D" w:rsidRDefault="00820D75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คำนิยาม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F7F" w14:textId="77777777" w:rsidR="00820D75" w:rsidRPr="00FE6F9D" w:rsidRDefault="00820D75" w:rsidP="005D7544">
            <w:pPr>
              <w:spacing w:line="240" w:lineRule="auto"/>
              <w:jc w:val="thaiDistribute"/>
            </w:pPr>
            <w:r w:rsidRPr="00F942B2">
              <w:rPr>
                <w:b/>
                <w:bCs/>
                <w:color w:val="000000"/>
                <w:cs/>
              </w:rPr>
              <w:t>ต้อกระจกชนิดบอด (</w:t>
            </w:r>
            <w:r w:rsidRPr="00F942B2">
              <w:rPr>
                <w:b/>
                <w:bCs/>
                <w:color w:val="000000"/>
              </w:rPr>
              <w:t xml:space="preserve">Blinding Cataract) </w:t>
            </w:r>
            <w:r w:rsidRPr="00F942B2">
              <w:rPr>
                <w:b/>
                <w:bCs/>
                <w:color w:val="000000"/>
                <w:cs/>
              </w:rPr>
              <w:t>หมายถึง</w:t>
            </w:r>
            <w:r w:rsidRPr="00F942B2">
              <w:rPr>
                <w:color w:val="000000"/>
                <w:cs/>
              </w:rPr>
              <w:t xml:space="preserve"> โรคต้อกระจกที่ทำให้ผู้ป่วย มีระดับสายตา (</w:t>
            </w:r>
            <w:r w:rsidRPr="00F942B2">
              <w:rPr>
                <w:color w:val="000000"/>
              </w:rPr>
              <w:t xml:space="preserve">VA) </w:t>
            </w:r>
            <w:r w:rsidRPr="00F942B2">
              <w:rPr>
                <w:color w:val="000000"/>
                <w:cs/>
              </w:rPr>
              <w:t>แย่กว่า 20/400</w:t>
            </w:r>
            <w:r w:rsidRPr="009B389C">
              <w:rPr>
                <w:rFonts w:hint="cs"/>
                <w:color w:val="000000"/>
                <w:cs/>
              </w:rPr>
              <w:t xml:space="preserve"> </w:t>
            </w:r>
          </w:p>
        </w:tc>
      </w:tr>
      <w:tr w:rsidR="00820D75" w:rsidRPr="00FE6F9D" w14:paraId="1FC54152" w14:textId="77777777" w:rsidTr="00820D75">
        <w:trPr>
          <w:trHeight w:val="150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A17" w14:textId="77777777" w:rsidR="00820D75" w:rsidRPr="00FE6F9D" w:rsidRDefault="00820D75" w:rsidP="005D7544">
            <w:pPr>
              <w:spacing w:line="240" w:lineRule="auto"/>
              <w:rPr>
                <w:cs/>
              </w:rPr>
            </w:pPr>
            <w:r w:rsidRPr="00FE6F9D">
              <w:rPr>
                <w:b/>
                <w:bCs/>
                <w:cs/>
              </w:rPr>
              <w:t xml:space="preserve">เกณฑ์เป้าหมาย </w:t>
            </w:r>
            <w:r w:rsidRPr="00FE6F9D"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820D75" w:rsidRPr="001B13DD" w14:paraId="24CF2846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4A8E9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0FA91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695355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EC8BB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79A80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>
                    <w:rPr>
                      <w:b/>
                      <w:bCs/>
                    </w:rPr>
                    <w:t>70</w:t>
                  </w:r>
                </w:p>
              </w:tc>
            </w:tr>
            <w:tr w:rsidR="00820D75" w:rsidRPr="001B13DD" w14:paraId="4E6C28C9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8BE00" w14:textId="77777777" w:rsidR="00820D75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13ADE529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D2399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cs/>
                    </w:rPr>
                  </w:pPr>
                  <w:r w:rsidRPr="00E251D5">
                    <w:rPr>
                      <w:rFonts w:hint="cs"/>
                      <w:cs/>
                    </w:rPr>
                    <w:t>มากกว่าหรือเท่ากับ</w:t>
                  </w: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B65EB" w14:textId="77777777" w:rsidR="00820D75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0BD1D133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34981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 w:rsidRPr="00E251D5">
                    <w:rPr>
                      <w:rFonts w:hint="cs"/>
                      <w:cs/>
                    </w:rPr>
                    <w:t>มากกว่าหรือเท่ากับ</w:t>
                  </w: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78147" w14:textId="77777777" w:rsidR="00820D75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0D67491A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</w:tr>
          </w:tbl>
          <w:p w14:paraId="266585A8" w14:textId="77777777" w:rsidR="00820D75" w:rsidRPr="006218E2" w:rsidRDefault="00820D75" w:rsidP="005D7544">
            <w:pPr>
              <w:spacing w:line="240" w:lineRule="auto"/>
              <w:jc w:val="thaiDistribute"/>
              <w:rPr>
                <w:b/>
                <w:bCs/>
              </w:rPr>
            </w:pPr>
          </w:p>
        </w:tc>
      </w:tr>
      <w:tr w:rsidR="00820D75" w:rsidRPr="00FE6F9D" w14:paraId="21C0DDE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E9C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วัตถุประสงค์</w:t>
            </w:r>
            <w:r w:rsidRPr="00FE6F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CE0" w14:textId="77777777" w:rsidR="00820D75" w:rsidRPr="00FE6F9D" w:rsidRDefault="00820D75" w:rsidP="005D7544">
            <w:pPr>
              <w:spacing w:line="240" w:lineRule="auto"/>
              <w:jc w:val="thaiDistribute"/>
              <w:rPr>
                <w:cs/>
                <w:lang w:val="en-GB"/>
              </w:rPr>
            </w:pPr>
            <w:r w:rsidRPr="006B6C72">
              <w:rPr>
                <w:cs/>
              </w:rPr>
              <w:t>เพื่อเพิ่มคุณภาพชีวิตของประชาชนด้วยการลดอัตราความชุกของภาวะตาบอดจากต้อกระจก โดยใช้แนวทางเชิงรุกทั้งการคัดกรองและการผ่าตัด และการสร้างความเข้มแข็งให้ระบบสุขภาพอย่างยั่งยืน ด้วยการเพิ่มคุณภาพและการเข้าถึงบริการ</w:t>
            </w:r>
            <w:r>
              <w:rPr>
                <w:rFonts w:hint="cs"/>
                <w:cs/>
              </w:rPr>
              <w:t xml:space="preserve"> </w:t>
            </w:r>
            <w:r w:rsidRPr="006B6C72">
              <w:rPr>
                <w:cs/>
              </w:rPr>
              <w:t>ลดระยะเวลารอคอย และลดการส่งต่อออกนอกเขต</w:t>
            </w:r>
          </w:p>
        </w:tc>
      </w:tr>
      <w:tr w:rsidR="00820D75" w:rsidRPr="00FE6F9D" w14:paraId="4052C1C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AAF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79D" w14:textId="77777777" w:rsidR="00820D75" w:rsidRPr="006B6C72" w:rsidRDefault="00820D75" w:rsidP="005D7544">
            <w:pPr>
              <w:jc w:val="thaiDistribute"/>
              <w:rPr>
                <w:color w:val="000000"/>
              </w:rPr>
            </w:pPr>
            <w:r w:rsidRPr="006B6C72">
              <w:rPr>
                <w:cs/>
              </w:rPr>
              <w:t>ผู้ป่วยต้อกระจกชนิดบอด (</w:t>
            </w:r>
            <w:r w:rsidRPr="006B6C72">
              <w:t>Blinding Cataract</w:t>
            </w:r>
            <w:r w:rsidRPr="006B6C72">
              <w:rPr>
                <w:cs/>
              </w:rPr>
              <w:t>) ได้รับการตรวจวินิจฉัย</w:t>
            </w:r>
            <w:r>
              <w:rPr>
                <w:rFonts w:hint="cs"/>
                <w:cs/>
              </w:rPr>
              <w:t xml:space="preserve"> </w:t>
            </w:r>
            <w:r w:rsidRPr="006B6C72">
              <w:rPr>
                <w:cs/>
              </w:rPr>
              <w:t>โดย</w:t>
            </w:r>
            <w:r w:rsidRPr="006B6C72">
              <w:rPr>
                <w:color w:val="000000"/>
                <w:cs/>
              </w:rPr>
              <w:t xml:space="preserve">ทีมจักษุ </w:t>
            </w:r>
          </w:p>
          <w:p w14:paraId="40F2DE9B" w14:textId="77777777" w:rsidR="00820D75" w:rsidRPr="00FE6F9D" w:rsidRDefault="00820D75" w:rsidP="005D7544">
            <w:pPr>
              <w:spacing w:line="240" w:lineRule="auto"/>
              <w:jc w:val="thaiDistribute"/>
              <w:rPr>
                <w:cs/>
                <w:lang w:val="en-GB"/>
              </w:rPr>
            </w:pPr>
            <w:r w:rsidRPr="006B6C72">
              <w:rPr>
                <w:color w:val="000000"/>
                <w:cs/>
              </w:rPr>
              <w:t>(จักษุแพทย์/ พยาบาลเวชปฏิบัติทางตา)</w:t>
            </w:r>
          </w:p>
        </w:tc>
      </w:tr>
      <w:tr w:rsidR="00820D75" w:rsidRPr="00FE6F9D" w14:paraId="2F3E9A6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849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38E" w14:textId="77777777" w:rsidR="00820D75" w:rsidRPr="006B6C72" w:rsidRDefault="00820D75" w:rsidP="005D7544">
            <w:pPr>
              <w:autoSpaceDE w:val="0"/>
              <w:autoSpaceDN w:val="0"/>
              <w:adjustRightInd w:val="0"/>
              <w:jc w:val="thaiDistribute"/>
              <w:rPr>
                <w:color w:val="000000"/>
              </w:rPr>
            </w:pPr>
            <w:r w:rsidRPr="006B6C72">
              <w:rPr>
                <w:color w:val="000000"/>
              </w:rPr>
              <w:t xml:space="preserve">1. </w:t>
            </w:r>
            <w:r w:rsidRPr="006B6C72">
              <w:rPr>
                <w:color w:val="000000"/>
                <w:cs/>
              </w:rPr>
              <w:t xml:space="preserve">จัดเก็บข้อมูลการผ่าตัดต้อกระจกจากโปรแกรม </w:t>
            </w:r>
            <w:r w:rsidRPr="006B6C72">
              <w:rPr>
                <w:color w:val="000000"/>
              </w:rPr>
              <w:t xml:space="preserve">Vision2020 </w:t>
            </w:r>
            <w:r>
              <w:rPr>
                <w:color w:val="000000"/>
              </w:rPr>
              <w:t>T</w:t>
            </w:r>
            <w:r w:rsidRPr="006B6C72">
              <w:rPr>
                <w:color w:val="000000"/>
              </w:rPr>
              <w:t xml:space="preserve">hailand </w:t>
            </w:r>
            <w:r w:rsidRPr="006B6C72">
              <w:rPr>
                <w:color w:val="000000"/>
                <w:cs/>
              </w:rPr>
              <w:t xml:space="preserve">โดยบันทึกข้อมูลก่อนและหลังผ่าตัด </w:t>
            </w:r>
          </w:p>
          <w:p w14:paraId="3EF28306" w14:textId="77777777" w:rsidR="00820D75" w:rsidRPr="006B6C72" w:rsidRDefault="00820D75" w:rsidP="005D7544">
            <w:pPr>
              <w:autoSpaceDE w:val="0"/>
              <w:autoSpaceDN w:val="0"/>
              <w:adjustRightInd w:val="0"/>
              <w:jc w:val="thaiDistribute"/>
              <w:rPr>
                <w:color w:val="000000"/>
              </w:rPr>
            </w:pPr>
            <w:r w:rsidRPr="006B6C72">
              <w:rPr>
                <w:color w:val="000000"/>
              </w:rPr>
              <w:t xml:space="preserve">2. </w:t>
            </w:r>
            <w:r w:rsidRPr="006B6C72">
              <w:rPr>
                <w:color w:val="000000"/>
                <w:cs/>
              </w:rPr>
              <w:t xml:space="preserve">การนับระยะเวลาการผ่าตัด นับตั้งแต่ได้รับการวินิจฉัยว่าเป็นต้อกระจกชนิดบอด </w:t>
            </w:r>
          </w:p>
          <w:p w14:paraId="78996181" w14:textId="77777777" w:rsidR="00820D75" w:rsidRPr="0059047B" w:rsidRDefault="00820D75" w:rsidP="005D7544">
            <w:pPr>
              <w:spacing w:line="240" w:lineRule="auto"/>
              <w:ind w:right="-108"/>
              <w:jc w:val="thaiDistribute"/>
              <w:rPr>
                <w:color w:val="000000" w:themeColor="text1"/>
                <w:cs/>
              </w:rPr>
            </w:pPr>
            <w:r w:rsidRPr="006B6C72">
              <w:rPr>
                <w:color w:val="000000"/>
                <w:cs/>
              </w:rPr>
              <w:t>จากทีมจักษุ (จักษุแพทย์/พยาบาลเวชปฏิบัติทางตา)</w:t>
            </w:r>
          </w:p>
        </w:tc>
      </w:tr>
      <w:tr w:rsidR="00820D75" w:rsidRPr="00FE6F9D" w14:paraId="1F29F83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9A5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2D4" w14:textId="77777777" w:rsidR="00820D75" w:rsidRPr="00741AAB" w:rsidRDefault="00820D75" w:rsidP="005D7544">
            <w:pPr>
              <w:spacing w:line="240" w:lineRule="auto"/>
              <w:rPr>
                <w:cs/>
              </w:rPr>
            </w:pPr>
            <w:r w:rsidRPr="006B6C72">
              <w:rPr>
                <w:cs/>
              </w:rPr>
              <w:t xml:space="preserve">โปรแกรม </w:t>
            </w:r>
            <w:r w:rsidRPr="006B6C72">
              <w:t>Vision2020 Thailand</w:t>
            </w:r>
          </w:p>
        </w:tc>
      </w:tr>
      <w:tr w:rsidR="00820D75" w:rsidRPr="00FE6F9D" w14:paraId="7D3DF2D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7F1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C19" w14:textId="77777777" w:rsidR="00820D75" w:rsidRPr="00C418AA" w:rsidRDefault="00820D75" w:rsidP="005D7544">
            <w:pPr>
              <w:spacing w:line="240" w:lineRule="auto"/>
              <w:rPr>
                <w:spacing w:val="-8"/>
                <w:highlight w:val="yellow"/>
                <w:cs/>
              </w:rPr>
            </w:pPr>
            <w:r w:rsidRPr="006B6C72">
              <w:rPr>
                <w:spacing w:val="-10"/>
              </w:rPr>
              <w:t xml:space="preserve">A </w:t>
            </w:r>
            <w:r w:rsidRPr="006B6C72">
              <w:rPr>
                <w:spacing w:val="-10"/>
                <w:cs/>
              </w:rPr>
              <w:t>= จำนวนผู้ป่วยต้อกระจกชนิดบอด (</w:t>
            </w:r>
            <w:r w:rsidRPr="006B6C72">
              <w:rPr>
                <w:spacing w:val="-10"/>
              </w:rPr>
              <w:t>Blinding Cataract</w:t>
            </w:r>
            <w:r w:rsidRPr="006B6C72">
              <w:rPr>
                <w:spacing w:val="-10"/>
                <w:cs/>
              </w:rPr>
              <w:t>) ที่ได้รับการผ่าตัด</w:t>
            </w:r>
            <w:r w:rsidRPr="006B6C72">
              <w:rPr>
                <w:rFonts w:hint="cs"/>
                <w:spacing w:val="-10"/>
                <w:cs/>
              </w:rPr>
              <w:t xml:space="preserve"> </w:t>
            </w:r>
            <w:r w:rsidRPr="006B6C72">
              <w:rPr>
                <w:spacing w:val="-10"/>
                <w:cs/>
              </w:rPr>
              <w:t xml:space="preserve">ภายใน 30 วัน </w:t>
            </w:r>
          </w:p>
        </w:tc>
      </w:tr>
      <w:tr w:rsidR="00820D75" w:rsidRPr="00FE6F9D" w14:paraId="3FEB133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293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98" w14:textId="77777777" w:rsidR="00820D75" w:rsidRPr="00FE6F9D" w:rsidRDefault="00820D75" w:rsidP="005D7544">
            <w:pPr>
              <w:tabs>
                <w:tab w:val="left" w:pos="2826"/>
              </w:tabs>
              <w:spacing w:line="240" w:lineRule="auto"/>
            </w:pPr>
            <w:r w:rsidRPr="006B6C72">
              <w:t xml:space="preserve">B </w:t>
            </w:r>
            <w:r w:rsidRPr="006B6C72">
              <w:rPr>
                <w:cs/>
              </w:rPr>
              <w:t>= จำนวนผู้ป่วยต้อกระจกชนิดบอด (</w:t>
            </w:r>
            <w:r w:rsidRPr="006B6C72">
              <w:t>Blinding Cataract</w:t>
            </w:r>
            <w:r w:rsidRPr="006B6C72">
              <w:rPr>
                <w:cs/>
              </w:rPr>
              <w:t>) ที่ได้รับการวินิจฉัย</w:t>
            </w:r>
          </w:p>
        </w:tc>
      </w:tr>
      <w:tr w:rsidR="00820D75" w:rsidRPr="00FE6F9D" w14:paraId="1195357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155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2E1081">
              <w:rPr>
                <w:b/>
                <w:bCs/>
                <w:color w:val="000000" w:themeColor="text1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73C" w14:textId="77777777" w:rsidR="00820D75" w:rsidRPr="00741AAB" w:rsidRDefault="00820D75" w:rsidP="005D7544">
            <w:pPr>
              <w:spacing w:line="240" w:lineRule="auto"/>
              <w:rPr>
                <w:u w:val="single"/>
                <w:cs/>
              </w:rPr>
            </w:pPr>
            <w:r w:rsidRPr="006B6C72">
              <w:rPr>
                <w:cs/>
              </w:rPr>
              <w:t>(</w:t>
            </w:r>
            <w:r w:rsidRPr="006B6C72">
              <w:t>A</w:t>
            </w:r>
            <w:r w:rsidRPr="006B6C72">
              <w:rPr>
                <w:cs/>
              </w:rPr>
              <w:t>/</w:t>
            </w:r>
            <w:r w:rsidRPr="006B6C72">
              <w:t>B</w:t>
            </w:r>
            <w:r w:rsidRPr="006B6C72">
              <w:rPr>
                <w:cs/>
              </w:rPr>
              <w:t xml:space="preserve">) </w:t>
            </w:r>
            <w:r w:rsidRPr="006B6C72">
              <w:t>x 100</w:t>
            </w:r>
          </w:p>
        </w:tc>
      </w:tr>
      <w:tr w:rsidR="00820D75" w:rsidRPr="00FE6F9D" w14:paraId="12E1742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148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798" w14:textId="77777777" w:rsidR="00820D75" w:rsidRPr="00FE6F9D" w:rsidRDefault="00820D75" w:rsidP="005D7544">
            <w:pPr>
              <w:spacing w:line="240" w:lineRule="auto"/>
              <w:rPr>
                <w:cs/>
              </w:rPr>
            </w:pPr>
            <w:r w:rsidRPr="0023146A">
              <w:rPr>
                <w:cs/>
              </w:rPr>
              <w:t>รายงานเป็นรายไตรมาส</w:t>
            </w:r>
          </w:p>
        </w:tc>
      </w:tr>
      <w:tr w:rsidR="00820D75" w:rsidRPr="00FE6F9D" w14:paraId="1DED9CDC" w14:textId="77777777" w:rsidTr="00820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9"/>
        </w:trPr>
        <w:tc>
          <w:tcPr>
            <w:tcW w:w="10349" w:type="dxa"/>
            <w:gridSpan w:val="2"/>
          </w:tcPr>
          <w:p w14:paraId="6E31BF27" w14:textId="77777777" w:rsidR="00820D75" w:rsidRPr="00FE6F9D" w:rsidRDefault="00820D75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เกณฑ์การประเมิน :</w:t>
            </w:r>
          </w:p>
          <w:p w14:paraId="057F23D9" w14:textId="77777777" w:rsidR="00820D75" w:rsidRDefault="00820D75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256</w:t>
            </w:r>
            <w:r w:rsidRPr="00FE6F9D">
              <w:rPr>
                <w:b/>
                <w:bCs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820D75" w:rsidRPr="001B13DD" w14:paraId="16875693" w14:textId="77777777" w:rsidTr="005D7544">
              <w:tc>
                <w:tcPr>
                  <w:tcW w:w="2337" w:type="dxa"/>
                  <w:shd w:val="clear" w:color="auto" w:fill="auto"/>
                </w:tcPr>
                <w:p w14:paraId="798EE5DD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A154BAA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E04A6AE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37B26AC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820D75" w:rsidRPr="001B13DD" w14:paraId="1B1FA0CA" w14:textId="77777777" w:rsidTr="005D7544">
              <w:tc>
                <w:tcPr>
                  <w:tcW w:w="2337" w:type="dxa"/>
                  <w:shd w:val="clear" w:color="auto" w:fill="auto"/>
                </w:tcPr>
                <w:p w14:paraId="611100D2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45953B3" w14:textId="77777777" w:rsidR="00820D75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51ECEAF2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8FE157E" w14:textId="77777777" w:rsidR="00820D75" w:rsidRDefault="00820D75" w:rsidP="005D7544">
                  <w:pPr>
                    <w:spacing w:line="240" w:lineRule="auto"/>
                    <w:jc w:val="center"/>
                  </w:pPr>
                  <w:r w:rsidRPr="00E251D5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168B3281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51D4D63" w14:textId="77777777" w:rsidR="00820D75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002EB698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</w:tr>
          </w:tbl>
          <w:p w14:paraId="1B79DCE1" w14:textId="77777777" w:rsidR="00820D75" w:rsidRDefault="00820D75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256</w:t>
            </w:r>
            <w:r w:rsidRPr="00FE6F9D">
              <w:rPr>
                <w:b/>
                <w:bCs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820D75" w:rsidRPr="001B13DD" w14:paraId="52D7882B" w14:textId="77777777" w:rsidTr="005D7544">
              <w:tc>
                <w:tcPr>
                  <w:tcW w:w="2337" w:type="dxa"/>
                  <w:shd w:val="clear" w:color="auto" w:fill="auto"/>
                </w:tcPr>
                <w:p w14:paraId="2D1B6A9F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FD62929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5F5C3BE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0630C30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820D75" w:rsidRPr="001B13DD" w14:paraId="71D15C79" w14:textId="77777777" w:rsidTr="005D7544">
              <w:tc>
                <w:tcPr>
                  <w:tcW w:w="2337" w:type="dxa"/>
                  <w:shd w:val="clear" w:color="auto" w:fill="auto"/>
                </w:tcPr>
                <w:p w14:paraId="318FC7B1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3ECA49E" w14:textId="77777777" w:rsidR="00820D75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58744100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EEE83B9" w14:textId="77777777" w:rsidR="00820D75" w:rsidRDefault="00820D75" w:rsidP="005D7544">
                  <w:pPr>
                    <w:spacing w:line="240" w:lineRule="auto"/>
                    <w:jc w:val="center"/>
                  </w:pPr>
                  <w:r w:rsidRPr="00E251D5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1F405189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84BC08" w14:textId="77777777" w:rsidR="00820D75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5C2E286A" w14:textId="77777777" w:rsidR="00820D75" w:rsidRPr="001B13DD" w:rsidRDefault="00820D75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ร้อยละ 85</w:t>
                  </w:r>
                </w:p>
              </w:tc>
            </w:tr>
          </w:tbl>
          <w:p w14:paraId="07D57DD4" w14:textId="77777777" w:rsidR="00820D75" w:rsidRDefault="00820D75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256</w:t>
            </w:r>
            <w:r w:rsidRPr="00FE6F9D">
              <w:rPr>
                <w:b/>
                <w:bCs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820D75" w:rsidRPr="001B13DD" w14:paraId="5AE08ABA" w14:textId="77777777" w:rsidTr="005D7544">
              <w:tc>
                <w:tcPr>
                  <w:tcW w:w="2337" w:type="dxa"/>
                  <w:shd w:val="clear" w:color="auto" w:fill="auto"/>
                </w:tcPr>
                <w:p w14:paraId="2448E8D6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C1923C6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B7E2818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D4C6F0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820D75" w:rsidRPr="001B13DD" w14:paraId="2B434079" w14:textId="77777777" w:rsidTr="005D7544">
              <w:tc>
                <w:tcPr>
                  <w:tcW w:w="2337" w:type="dxa"/>
                  <w:shd w:val="clear" w:color="auto" w:fill="auto"/>
                </w:tcPr>
                <w:p w14:paraId="7336DB7C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901755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A8F13B1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7DF339A6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6F79907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13B687F9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C8B1A9F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5F892452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</w:tr>
          </w:tbl>
          <w:p w14:paraId="0E22131C" w14:textId="77777777" w:rsidR="00820D75" w:rsidRDefault="00820D75" w:rsidP="005D7544">
            <w:pPr>
              <w:spacing w:line="240" w:lineRule="auto"/>
              <w:rPr>
                <w:b/>
                <w:bCs/>
              </w:rPr>
            </w:pPr>
          </w:p>
          <w:p w14:paraId="4E0D1DE6" w14:textId="170DF94F" w:rsidR="00820D75" w:rsidRDefault="00820D75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lastRenderedPageBreak/>
              <w:t>ปี 256</w:t>
            </w:r>
            <w:r w:rsidRPr="00FE6F9D">
              <w:rPr>
                <w:b/>
                <w:bCs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820D75" w:rsidRPr="001B13DD" w14:paraId="70CBD931" w14:textId="77777777" w:rsidTr="005D7544">
              <w:tc>
                <w:tcPr>
                  <w:tcW w:w="2337" w:type="dxa"/>
                  <w:shd w:val="clear" w:color="auto" w:fill="auto"/>
                </w:tcPr>
                <w:p w14:paraId="6840E661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CD311AC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859C5AE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7018804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820D75" w:rsidRPr="001B13DD" w14:paraId="6728D73B" w14:textId="77777777" w:rsidTr="005D7544">
              <w:tc>
                <w:tcPr>
                  <w:tcW w:w="2337" w:type="dxa"/>
                  <w:shd w:val="clear" w:color="auto" w:fill="auto"/>
                </w:tcPr>
                <w:p w14:paraId="5758218A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901755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B0B84F8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33F91621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5D2C986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328A1C35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768E0E9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0D894BAD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</w:tr>
          </w:tbl>
          <w:p w14:paraId="24D5D2CB" w14:textId="77777777" w:rsidR="00820D75" w:rsidRDefault="00820D75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</w:t>
            </w:r>
            <w:r w:rsidRPr="00FE6F9D">
              <w:rPr>
                <w:b/>
                <w:bCs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820D75" w:rsidRPr="001B13DD" w14:paraId="31A236AC" w14:textId="77777777" w:rsidTr="005D7544">
              <w:tc>
                <w:tcPr>
                  <w:tcW w:w="2337" w:type="dxa"/>
                  <w:shd w:val="clear" w:color="auto" w:fill="auto"/>
                </w:tcPr>
                <w:p w14:paraId="3A047FDA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9A99A52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A922A9B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796EF3" w14:textId="77777777" w:rsidR="00820D75" w:rsidRPr="001B13D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820D75" w:rsidRPr="001B13DD" w14:paraId="7BD75697" w14:textId="77777777" w:rsidTr="005D7544">
              <w:tc>
                <w:tcPr>
                  <w:tcW w:w="2337" w:type="dxa"/>
                  <w:shd w:val="clear" w:color="auto" w:fill="auto"/>
                </w:tcPr>
                <w:p w14:paraId="37182885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901755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D74D76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42C364DC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D012037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0F3DC516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FBE8E12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มากกว่าหรือเท่ากับ</w:t>
                  </w:r>
                </w:p>
                <w:p w14:paraId="5C5D2167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ร้อยละ 85</w:t>
                  </w:r>
                </w:p>
              </w:tc>
            </w:tr>
          </w:tbl>
          <w:p w14:paraId="0F21C775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820D75" w:rsidRPr="00FE6F9D" w14:paraId="453171B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718" w14:textId="77777777" w:rsidR="00820D75" w:rsidRPr="00E32E9E" w:rsidRDefault="00820D75" w:rsidP="005D7544">
            <w:pPr>
              <w:spacing w:line="240" w:lineRule="auto"/>
              <w:rPr>
                <w:b/>
                <w:bCs/>
                <w:color w:val="000000" w:themeColor="text1"/>
                <w:highlight w:val="yellow"/>
                <w:cs/>
              </w:rPr>
            </w:pPr>
            <w:r w:rsidRPr="00E32E9E">
              <w:rPr>
                <w:b/>
                <w:bCs/>
                <w:color w:val="000000" w:themeColor="text1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F06" w14:textId="77777777" w:rsidR="00820D75" w:rsidRPr="00E32E9E" w:rsidRDefault="00820D75" w:rsidP="005D7544">
            <w:pPr>
              <w:spacing w:line="240" w:lineRule="auto"/>
              <w:rPr>
                <w:color w:val="000000" w:themeColor="text1"/>
                <w:cs/>
              </w:rPr>
            </w:pPr>
            <w:r w:rsidRPr="008D4643">
              <w:rPr>
                <w:cs/>
              </w:rPr>
              <w:t xml:space="preserve">ประเมินผ่านระบบ </w:t>
            </w:r>
            <w:r w:rsidRPr="008D4643">
              <w:t xml:space="preserve">Vision </w:t>
            </w:r>
            <w:r w:rsidRPr="008D4643">
              <w:rPr>
                <w:cs/>
              </w:rPr>
              <w:t xml:space="preserve">2020 </w:t>
            </w:r>
            <w:r w:rsidRPr="008D4643">
              <w:t>Thailand</w:t>
            </w:r>
          </w:p>
        </w:tc>
      </w:tr>
      <w:tr w:rsidR="00820D75" w:rsidRPr="00FE6F9D" w14:paraId="46898D3F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65E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00F" w14:textId="77777777" w:rsidR="00820D75" w:rsidRDefault="00820D75" w:rsidP="005D7544">
            <w:pPr>
              <w:spacing w:line="240" w:lineRule="auto"/>
            </w:pPr>
            <w:r>
              <w:rPr>
                <w:rFonts w:hint="cs"/>
                <w:cs/>
              </w:rPr>
              <w:t xml:space="preserve">1. </w:t>
            </w:r>
            <w:r w:rsidRPr="008D4643">
              <w:rPr>
                <w:cs/>
              </w:rPr>
              <w:t xml:space="preserve">คู่มือการใช้งาน </w:t>
            </w:r>
            <w:r w:rsidRPr="008D4643">
              <w:t xml:space="preserve">Vision </w:t>
            </w:r>
            <w:r w:rsidRPr="008D4643">
              <w:rPr>
                <w:cs/>
              </w:rPr>
              <w:t xml:space="preserve">2020 </w:t>
            </w:r>
            <w:r w:rsidRPr="008D4643">
              <w:t>Thailand</w:t>
            </w:r>
          </w:p>
          <w:p w14:paraId="1DC353DC" w14:textId="77777777" w:rsidR="00820D75" w:rsidRDefault="00820D75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s/>
              </w:rPr>
              <w:t xml:space="preserve">2. </w:t>
            </w:r>
            <w:r>
              <w:rPr>
                <w:rFonts w:hint="cs"/>
                <w:color w:val="000000" w:themeColor="text1"/>
                <w:cs/>
              </w:rPr>
              <w:t>คู่มือแนวทางการตรวจนิเทศงาน กรมการแพทย์ (</w:t>
            </w:r>
            <w:r>
              <w:rPr>
                <w:color w:val="000000" w:themeColor="text1"/>
              </w:rPr>
              <w:t>Smart Inspection Guideline)</w:t>
            </w:r>
          </w:p>
          <w:p w14:paraId="6974F28A" w14:textId="77777777" w:rsidR="00820D75" w:rsidRPr="000004F2" w:rsidRDefault="00820D75" w:rsidP="005D7544">
            <w:pPr>
              <w:spacing w:line="24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สำนักนิเทศระบบการแพทย์ กรมการแพทย์</w:t>
            </w:r>
            <w:r w:rsidRPr="002E1081">
              <w:rPr>
                <w:cs/>
              </w:rPr>
              <w:t xml:space="preserve"> </w:t>
            </w:r>
          </w:p>
        </w:tc>
      </w:tr>
      <w:tr w:rsidR="00820D75" w:rsidRPr="00FE6F9D" w14:paraId="7593396A" w14:textId="77777777" w:rsidTr="005D7544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00E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945"/>
              <w:gridCol w:w="1372"/>
              <w:gridCol w:w="1372"/>
              <w:gridCol w:w="1372"/>
            </w:tblGrid>
            <w:tr w:rsidR="00820D75" w:rsidRPr="00FE6F9D" w14:paraId="5FB7B1C8" w14:textId="77777777" w:rsidTr="005D7544">
              <w:trPr>
                <w:jc w:val="center"/>
              </w:trPr>
              <w:tc>
                <w:tcPr>
                  <w:tcW w:w="1799" w:type="dxa"/>
                  <w:vMerge w:val="restart"/>
                </w:tcPr>
                <w:p w14:paraId="62C96E94" w14:textId="77777777" w:rsidR="00820D75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spacing w:val="-4"/>
                    </w:rPr>
                  </w:pPr>
                  <w:r w:rsidRPr="00CB5510">
                    <w:rPr>
                      <w:b/>
                      <w:bCs/>
                      <w:color w:val="000000" w:themeColor="text1"/>
                      <w:spacing w:val="-4"/>
                    </w:rPr>
                    <w:t>Baseline data</w:t>
                  </w:r>
                </w:p>
                <w:p w14:paraId="64A40745" w14:textId="77777777" w:rsidR="00820D75" w:rsidRPr="00CB5510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spacing w:val="-4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pacing w:val="-4"/>
                      <w:cs/>
                    </w:rPr>
                    <w:t>(3ปีย้อนหลัง)</w:t>
                  </w:r>
                </w:p>
              </w:tc>
              <w:tc>
                <w:tcPr>
                  <w:tcW w:w="945" w:type="dxa"/>
                  <w:vMerge w:val="restart"/>
                </w:tcPr>
                <w:p w14:paraId="03B7C44D" w14:textId="77777777" w:rsidR="00820D75" w:rsidRPr="00FE6F9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cs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3BF27678" w14:textId="77777777" w:rsidR="00820D75" w:rsidRPr="00FE6F9D" w:rsidRDefault="00820D75" w:rsidP="005D7544">
                  <w:pPr>
                    <w:spacing w:line="240" w:lineRule="auto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820D75" w:rsidRPr="00FE6F9D" w14:paraId="5F703AB0" w14:textId="77777777" w:rsidTr="005D7544">
              <w:trPr>
                <w:jc w:val="center"/>
              </w:trPr>
              <w:tc>
                <w:tcPr>
                  <w:tcW w:w="1799" w:type="dxa"/>
                  <w:vMerge/>
                </w:tcPr>
                <w:p w14:paraId="252C3DD8" w14:textId="77777777" w:rsidR="00820D75" w:rsidRPr="00FE6F9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45" w:type="dxa"/>
                  <w:vMerge/>
                </w:tcPr>
                <w:p w14:paraId="2D4D486F" w14:textId="77777777" w:rsidR="00820D75" w:rsidRPr="00FE6F9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</w:tcPr>
                <w:p w14:paraId="08E09050" w14:textId="77777777" w:rsidR="00820D75" w:rsidRPr="00FE6F9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25</w:t>
                  </w:r>
                  <w:r w:rsidRPr="00FE6F9D">
                    <w:rPr>
                      <w:b/>
                      <w:bCs/>
                      <w:color w:val="000000" w:themeColor="text1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2A0CF334" w14:textId="77777777" w:rsidR="00820D75" w:rsidRPr="00FE6F9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25</w:t>
                  </w:r>
                  <w:r w:rsidRPr="00FE6F9D">
                    <w:rPr>
                      <w:b/>
                      <w:bCs/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4DDAD6D3" w14:textId="77777777" w:rsidR="00820D75" w:rsidRPr="00FE6F9D" w:rsidRDefault="00820D75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25</w:t>
                  </w:r>
                  <w:r w:rsidRPr="00FE6F9D">
                    <w:rPr>
                      <w:b/>
                      <w:bCs/>
                      <w:color w:val="000000" w:themeColor="text1"/>
                    </w:rPr>
                    <w:t>65</w:t>
                  </w:r>
                </w:p>
              </w:tc>
            </w:tr>
            <w:tr w:rsidR="00820D75" w:rsidRPr="00FE6F9D" w14:paraId="515B1367" w14:textId="77777777" w:rsidTr="005D7544">
              <w:trPr>
                <w:jc w:val="center"/>
              </w:trPr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84A33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84.67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85AE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color w:val="000000" w:themeColor="text1"/>
                      <w:spacing w:val="-4"/>
                      <w:sz w:val="28"/>
                      <w:szCs w:val="28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C477D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83.30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F7A1A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86.23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BFC4D" w14:textId="77777777" w:rsidR="00820D75" w:rsidRPr="00901755" w:rsidRDefault="00820D75" w:rsidP="005D754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01755">
                    <w:rPr>
                      <w:rFonts w:hint="cs"/>
                      <w:sz w:val="28"/>
                      <w:szCs w:val="28"/>
                      <w:cs/>
                    </w:rPr>
                    <w:t>85.68</w:t>
                  </w:r>
                </w:p>
              </w:tc>
            </w:tr>
          </w:tbl>
          <w:p w14:paraId="2E0449E2" w14:textId="77777777" w:rsidR="00820D75" w:rsidRPr="00FE6F9D" w:rsidRDefault="00820D75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     </w:t>
            </w:r>
            <w:r w:rsidRPr="00AD28DA">
              <w:rPr>
                <w:color w:val="000000" w:themeColor="text1"/>
                <w:cs/>
              </w:rPr>
              <w:t xml:space="preserve">หมายเหตุ : </w:t>
            </w:r>
            <w:r w:rsidRPr="0059047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 xml:space="preserve">ealth </w:t>
            </w:r>
            <w:r w:rsidRPr="0059047B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ata </w:t>
            </w:r>
            <w:r w:rsidRPr="0059047B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enter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9047B">
              <w:rPr>
                <w:color w:val="000000" w:themeColor="text1"/>
                <w:cs/>
              </w:rPr>
              <w:t>ข้อมูล 12 เขตสุขภาพ</w:t>
            </w:r>
          </w:p>
        </w:tc>
      </w:tr>
      <w:tr w:rsidR="00820D75" w:rsidRPr="00FE6F9D" w14:paraId="00D80FB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14D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ผู้ให้ข้อมูลทางวิชาการ /</w:t>
            </w:r>
          </w:p>
          <w:p w14:paraId="484EE24F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AA7" w14:textId="77777777" w:rsidR="00820D75" w:rsidRPr="00D66223" w:rsidRDefault="00820D75" w:rsidP="005D7544">
            <w:pPr>
              <w:spacing w:line="240" w:lineRule="auto"/>
              <w:rPr>
                <w:spacing w:val="-4"/>
                <w:cs/>
              </w:rPr>
            </w:pPr>
            <w:r w:rsidRPr="00D66223">
              <w:rPr>
                <w:spacing w:val="-4"/>
              </w:rPr>
              <w:t xml:space="preserve">1. </w:t>
            </w:r>
            <w:r w:rsidRPr="00D66223">
              <w:rPr>
                <w:rFonts w:hint="cs"/>
                <w:spacing w:val="-4"/>
                <w:cs/>
              </w:rPr>
              <w:t>นพ.</w:t>
            </w:r>
            <w:r>
              <w:rPr>
                <w:rFonts w:hint="cs"/>
                <w:spacing w:val="-4"/>
                <w:cs/>
              </w:rPr>
              <w:t>วรภัทร วงษ์สวัสดิ์</w:t>
            </w:r>
            <w:r w:rsidRPr="00D66223">
              <w:rPr>
                <w:spacing w:val="-4"/>
                <w:cs/>
              </w:rPr>
              <w:t xml:space="preserve">  </w:t>
            </w:r>
            <w:r w:rsidRPr="00D66223">
              <w:tab/>
            </w:r>
            <w:r w:rsidRPr="00D66223">
              <w:tab/>
            </w:r>
            <w:r w:rsidRPr="00D66223">
              <w:rPr>
                <w:spacing w:val="-4"/>
                <w:cs/>
              </w:rPr>
              <w:t xml:space="preserve">  </w:t>
            </w:r>
            <w:r w:rsidRPr="00D66223">
              <w:tab/>
            </w:r>
            <w:r>
              <w:rPr>
                <w:rFonts w:hint="cs"/>
                <w:spacing w:val="-8"/>
                <w:cs/>
              </w:rPr>
              <w:t xml:space="preserve">            นายแพทย์ชำนาญการพิเศษ</w:t>
            </w:r>
          </w:p>
          <w:p w14:paraId="406CE600" w14:textId="77777777" w:rsidR="00820D75" w:rsidRDefault="00820D75" w:rsidP="005D7544">
            <w:pPr>
              <w:spacing w:line="240" w:lineRule="auto"/>
              <w:rPr>
                <w:color w:val="000000" w:themeColor="text1"/>
                <w:sz w:val="30"/>
                <w:szCs w:val="30"/>
              </w:rPr>
            </w:pPr>
            <w:r w:rsidRPr="00D66223">
              <w:rPr>
                <w:cs/>
              </w:rPr>
              <w:t>โทรศัพท์</w:t>
            </w:r>
            <w:r>
              <w:rPr>
                <w:rFonts w:hint="cs"/>
                <w:cs/>
              </w:rPr>
              <w:t>ที่ทำงาน</w:t>
            </w:r>
            <w:r w:rsidRPr="00D66223">
              <w:rPr>
                <w:cs/>
              </w:rPr>
              <w:t xml:space="preserve"> </w:t>
            </w:r>
            <w:r w:rsidRPr="00D66223">
              <w:t xml:space="preserve">: </w:t>
            </w:r>
            <w:r w:rsidRPr="000D5EB6">
              <w:t>0</w:t>
            </w:r>
            <w:r>
              <w:t xml:space="preserve"> 3422 5818 </w:t>
            </w:r>
            <w:r>
              <w:rPr>
                <w:rFonts w:hint="cs"/>
                <w:cs/>
              </w:rPr>
              <w:t>ต่อ 7172</w:t>
            </w:r>
            <w:r w:rsidRPr="00D66223">
              <w:tab/>
            </w:r>
            <w:r w:rsidRPr="00D66223">
              <w:rPr>
                <w:cs/>
              </w:rPr>
              <w:t>โทรศัพท์มือถือ</w:t>
            </w:r>
            <w:r>
              <w:rPr>
                <w:rFonts w:hint="cs"/>
                <w:cs/>
              </w:rPr>
              <w:t xml:space="preserve"> </w:t>
            </w:r>
            <w:r w:rsidRPr="00D66223">
              <w:t>:</w:t>
            </w:r>
            <w:r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06 1426 1532</w:t>
            </w:r>
          </w:p>
          <w:p w14:paraId="2CC063B8" w14:textId="77777777" w:rsidR="00820D75" w:rsidRPr="00D66223" w:rsidRDefault="00820D75" w:rsidP="005D7544">
            <w:pPr>
              <w:spacing w:line="240" w:lineRule="auto"/>
            </w:pPr>
            <w:r w:rsidRPr="00D66223">
              <w:rPr>
                <w:cs/>
              </w:rPr>
              <w:t>โทร</w:t>
            </w:r>
            <w:r>
              <w:rPr>
                <w:rFonts w:hint="cs"/>
                <w:cs/>
              </w:rPr>
              <w:t>สาร</w:t>
            </w:r>
            <w:r w:rsidRPr="00D66223">
              <w:rPr>
                <w:cs/>
              </w:rPr>
              <w:t xml:space="preserve"> </w:t>
            </w:r>
            <w:r w:rsidRPr="00D66223">
              <w:t xml:space="preserve">: </w:t>
            </w:r>
            <w:r>
              <w:rPr>
                <w:rFonts w:hint="cs"/>
                <w:cs/>
              </w:rPr>
              <w:t xml:space="preserve">0 </w:t>
            </w:r>
            <w:r>
              <w:t>3422 5421</w:t>
            </w:r>
            <w:r w:rsidRPr="00D66223">
              <w:t xml:space="preserve">  </w:t>
            </w:r>
            <w:r w:rsidRPr="00D66223">
              <w:tab/>
            </w:r>
            <w:r w:rsidRPr="00D66223">
              <w:tab/>
            </w:r>
            <w:r w:rsidRPr="00D66223">
              <w:tab/>
            </w:r>
            <w:r>
              <w:t xml:space="preserve">           </w:t>
            </w:r>
            <w:r w:rsidRPr="00D66223">
              <w:t xml:space="preserve">E-mail : </w:t>
            </w:r>
            <w:r w:rsidRPr="007B08DE">
              <w:rPr>
                <w:color w:val="000000" w:themeColor="text1"/>
                <w:sz w:val="30"/>
                <w:szCs w:val="30"/>
              </w:rPr>
              <w:t>warroph@gmail.com</w:t>
            </w:r>
          </w:p>
          <w:p w14:paraId="6BBE5BE3" w14:textId="77777777" w:rsidR="00820D75" w:rsidRPr="004C7A61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4C7A61">
              <w:rPr>
                <w:rFonts w:hint="cs"/>
                <w:b/>
                <w:bCs/>
                <w:cs/>
              </w:rPr>
              <w:t>โรงพยาบาลเมตตาประชารักษ์ (วัดไร่ขิง)</w:t>
            </w:r>
            <w:r w:rsidRPr="004C7A61">
              <w:rPr>
                <w:b/>
                <w:bCs/>
                <w:cs/>
              </w:rPr>
              <w:t xml:space="preserve"> กรมการแพทย์</w:t>
            </w:r>
          </w:p>
        </w:tc>
      </w:tr>
      <w:tr w:rsidR="00820D75" w:rsidRPr="00FE6F9D" w14:paraId="6A62711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CB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หน่วยงานประมวลผลและจัดทำข้อมูล</w:t>
            </w:r>
          </w:p>
          <w:p w14:paraId="350810AD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A84" w14:textId="77777777" w:rsidR="00820D75" w:rsidRDefault="00820D75" w:rsidP="005D7544">
            <w:pPr>
              <w:spacing w:line="240" w:lineRule="auto"/>
              <w:jc w:val="thaiDistribute"/>
            </w:pPr>
            <w:r>
              <w:rPr>
                <w:cs/>
              </w:rPr>
              <w:t xml:space="preserve">1. นายเอกชัย โพธินันทวงศ์ </w:t>
            </w:r>
            <w:r>
              <w:rPr>
                <w:cs/>
              </w:rPr>
              <w:tab/>
              <w:t xml:space="preserve">ผู้รับผิดชอบโปรแกรม </w:t>
            </w:r>
            <w:r>
              <w:t xml:space="preserve">vision </w:t>
            </w:r>
            <w:r>
              <w:rPr>
                <w:cs/>
              </w:rPr>
              <w:t>2020</w:t>
            </w:r>
            <w:r>
              <w:t xml:space="preserve"> Thailand</w:t>
            </w:r>
          </w:p>
          <w:p w14:paraId="3C8CE03D" w14:textId="77777777" w:rsidR="00820D75" w:rsidRDefault="00820D75" w:rsidP="005D7544">
            <w:pPr>
              <w:spacing w:line="240" w:lineRule="auto"/>
              <w:jc w:val="thaiDistribute"/>
            </w:pPr>
            <w:r>
              <w:t>E-mail : aei_ou@msn.com</w:t>
            </w:r>
            <w:r>
              <w:tab/>
            </w:r>
            <w:r>
              <w:rPr>
                <w:cs/>
              </w:rPr>
              <w:t>โทรศัพท์มือถือ : 081 9311 186</w:t>
            </w:r>
          </w:p>
          <w:p w14:paraId="0383462D" w14:textId="77777777" w:rsidR="00820D75" w:rsidRPr="00D66223" w:rsidRDefault="00820D75" w:rsidP="005D7544">
            <w:pPr>
              <w:spacing w:line="240" w:lineRule="auto"/>
              <w:jc w:val="thaiDistribute"/>
            </w:pPr>
            <w:r>
              <w:rPr>
                <w:rFonts w:hint="cs"/>
                <w:cs/>
              </w:rPr>
              <w:t xml:space="preserve">2. </w:t>
            </w:r>
            <w:r w:rsidRPr="00D66223">
              <w:rPr>
                <w:cs/>
              </w:rPr>
              <w:t>กลุ่มงานนิเทศระบบการแพทย์ สำนักนิเทศระบบการแพทย์ กรมการแพทย์</w:t>
            </w:r>
          </w:p>
          <w:p w14:paraId="5E27E0CC" w14:textId="77777777" w:rsidR="00820D75" w:rsidRPr="00D66223" w:rsidRDefault="00820D75" w:rsidP="005D7544">
            <w:pPr>
              <w:spacing w:line="240" w:lineRule="auto"/>
              <w:jc w:val="thaiDistribute"/>
            </w:pPr>
            <w:r w:rsidRPr="00D66223">
              <w:rPr>
                <w:cs/>
              </w:rPr>
              <w:t>โทรศัพท์ที่ทำงาน : 0 2590 6358</w:t>
            </w:r>
            <w:r w:rsidRPr="00D66223">
              <w:rPr>
                <w:rFonts w:hint="cs"/>
                <w:cs/>
              </w:rPr>
              <w:t xml:space="preserve"> </w:t>
            </w:r>
            <w:r w:rsidRPr="00D66223">
              <w:rPr>
                <w:cs/>
              </w:rPr>
              <w:t>-</w:t>
            </w:r>
            <w:r w:rsidRPr="00D66223">
              <w:rPr>
                <w:rFonts w:hint="cs"/>
                <w:cs/>
              </w:rPr>
              <w:t xml:space="preserve"> </w:t>
            </w:r>
            <w:r w:rsidRPr="00D66223">
              <w:rPr>
                <w:cs/>
              </w:rPr>
              <w:t>59</w:t>
            </w:r>
            <w:r w:rsidRPr="00D66223">
              <w:tab/>
            </w:r>
            <w:r w:rsidRPr="00D66223">
              <w:rPr>
                <w:cs/>
              </w:rPr>
              <w:t>โทรสาร : 02 965 9851</w:t>
            </w:r>
          </w:p>
          <w:p w14:paraId="3AE7D1A5" w14:textId="77777777" w:rsidR="00820D75" w:rsidRPr="00FE6F9D" w:rsidRDefault="00820D75" w:rsidP="005D7544">
            <w:pPr>
              <w:spacing w:line="240" w:lineRule="auto"/>
              <w:rPr>
                <w:b/>
                <w:bCs/>
                <w:cs/>
              </w:rPr>
            </w:pPr>
            <w:r w:rsidRPr="00D66223">
              <w:t>E-mail : supervision.dms@gmail.com</w:t>
            </w:r>
          </w:p>
        </w:tc>
      </w:tr>
      <w:tr w:rsidR="00820D75" w:rsidRPr="00FE6F9D" w14:paraId="73BD221A" w14:textId="77777777" w:rsidTr="005D7544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55B" w14:textId="77777777" w:rsidR="00820D75" w:rsidRPr="00FE6F9D" w:rsidRDefault="00820D75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EC3" w14:textId="77777777" w:rsidR="00820D75" w:rsidRPr="008D4643" w:rsidRDefault="00820D75" w:rsidP="005D7544">
            <w:pPr>
              <w:pStyle w:val="Default"/>
              <w:rPr>
                <w:sz w:val="32"/>
                <w:szCs w:val="32"/>
              </w:rPr>
            </w:pPr>
            <w:r w:rsidRPr="008D4643">
              <w:rPr>
                <w:sz w:val="32"/>
                <w:szCs w:val="32"/>
                <w:cs/>
              </w:rPr>
              <w:t xml:space="preserve">1. นพ.วรภัทร วงษ์สวัสดิ์  </w:t>
            </w:r>
            <w:r w:rsidRPr="008D4643">
              <w:rPr>
                <w:sz w:val="32"/>
                <w:szCs w:val="32"/>
                <w:cs/>
              </w:rPr>
              <w:tab/>
            </w:r>
            <w:r w:rsidRPr="008D4643">
              <w:rPr>
                <w:sz w:val="32"/>
                <w:szCs w:val="32"/>
                <w:cs/>
              </w:rPr>
              <w:tab/>
              <w:t xml:space="preserve">  </w:t>
            </w:r>
            <w:r w:rsidRPr="008D4643">
              <w:rPr>
                <w:sz w:val="32"/>
                <w:szCs w:val="32"/>
                <w:cs/>
              </w:rPr>
              <w:tab/>
              <w:t>นายแพทย์ชำนาญการพิเศษ</w:t>
            </w:r>
          </w:p>
          <w:p w14:paraId="32408521" w14:textId="77777777" w:rsidR="00820D75" w:rsidRPr="008D4643" w:rsidRDefault="00820D75" w:rsidP="005D7544">
            <w:pPr>
              <w:pStyle w:val="Default"/>
              <w:rPr>
                <w:sz w:val="32"/>
                <w:szCs w:val="32"/>
              </w:rPr>
            </w:pPr>
            <w:r w:rsidRPr="008D4643">
              <w:rPr>
                <w:sz w:val="32"/>
                <w:szCs w:val="32"/>
                <w:cs/>
              </w:rPr>
              <w:t>โทรศัพท์ที่ทำงาน : 0 3422 5818 ต่อ 7172</w:t>
            </w:r>
            <w:r w:rsidRPr="008D4643">
              <w:rPr>
                <w:sz w:val="32"/>
                <w:szCs w:val="32"/>
                <w:cs/>
              </w:rPr>
              <w:tab/>
              <w:t>โทรศัพท์มือถือ : 06 1426 1532</w:t>
            </w:r>
          </w:p>
          <w:p w14:paraId="704015DB" w14:textId="77777777" w:rsidR="00820D75" w:rsidRPr="008D4643" w:rsidRDefault="00820D75" w:rsidP="005D7544">
            <w:pPr>
              <w:pStyle w:val="Default"/>
              <w:rPr>
                <w:sz w:val="32"/>
                <w:szCs w:val="32"/>
              </w:rPr>
            </w:pPr>
            <w:r w:rsidRPr="008D4643">
              <w:rPr>
                <w:sz w:val="32"/>
                <w:szCs w:val="32"/>
                <w:cs/>
              </w:rPr>
              <w:t xml:space="preserve">โทรสาร : 0 3422 5421  </w:t>
            </w:r>
            <w:r w:rsidRPr="008D4643">
              <w:rPr>
                <w:sz w:val="32"/>
                <w:szCs w:val="32"/>
                <w:cs/>
              </w:rPr>
              <w:tab/>
            </w:r>
            <w:r w:rsidRPr="008D4643">
              <w:rPr>
                <w:sz w:val="32"/>
                <w:szCs w:val="32"/>
                <w:cs/>
              </w:rPr>
              <w:tab/>
            </w:r>
            <w:r w:rsidRPr="008D4643">
              <w:rPr>
                <w:sz w:val="32"/>
                <w:szCs w:val="32"/>
                <w:cs/>
              </w:rPr>
              <w:tab/>
            </w:r>
            <w:r w:rsidRPr="008D4643">
              <w:rPr>
                <w:sz w:val="32"/>
                <w:szCs w:val="32"/>
              </w:rPr>
              <w:t xml:space="preserve">           E-mail : warroph@gmail.com</w:t>
            </w:r>
          </w:p>
          <w:p w14:paraId="65936EB6" w14:textId="77777777" w:rsidR="00820D75" w:rsidRDefault="00820D75" w:rsidP="005D754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6B1798">
              <w:rPr>
                <w:b/>
                <w:bCs/>
                <w:sz w:val="32"/>
                <w:szCs w:val="32"/>
                <w:cs/>
              </w:rPr>
              <w:t>โรงพยาบาลเมตตาประชารักษ์ (วัดไร่ขิง) กรมการแพทย์</w:t>
            </w:r>
          </w:p>
          <w:p w14:paraId="640B3B91" w14:textId="77777777" w:rsidR="00820D75" w:rsidRPr="001F7CB0" w:rsidRDefault="00820D75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2. นายปวิช อภิปาลกุล</w:t>
            </w:r>
            <w:r>
              <w:rPr>
                <w:rFonts w:hint="cs"/>
                <w:sz w:val="32"/>
                <w:szCs w:val="32"/>
                <w:cs/>
              </w:rPr>
              <w:t>วณิช</w:t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  <w:t>นักวิเคราะห์นโยบายและแผน</w:t>
            </w:r>
            <w:r>
              <w:rPr>
                <w:rFonts w:hint="cs"/>
                <w:sz w:val="32"/>
                <w:szCs w:val="32"/>
                <w:cs/>
              </w:rPr>
              <w:t>ชำนาญการ</w:t>
            </w:r>
          </w:p>
          <w:p w14:paraId="1DF928C2" w14:textId="77777777" w:rsidR="00820D75" w:rsidRPr="001F7CB0" w:rsidRDefault="00820D75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โทรศัพท์ที่ทำงาน : 0 2590 6350</w:t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7A9D5059" w14:textId="77777777" w:rsidR="00820D75" w:rsidRPr="001F7CB0" w:rsidRDefault="00820D75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โทรสาร : 0 2591 8279</w:t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</w:rPr>
              <w:t>E-mail: eva</w:t>
            </w:r>
            <w:r w:rsidRPr="001F7CB0">
              <w:rPr>
                <w:sz w:val="32"/>
                <w:szCs w:val="32"/>
                <w:cs/>
              </w:rPr>
              <w:t>634752</w:t>
            </w:r>
            <w:r w:rsidRPr="001F7CB0">
              <w:rPr>
                <w:sz w:val="32"/>
                <w:szCs w:val="32"/>
              </w:rPr>
              <w:t>@gmail.com</w:t>
            </w:r>
          </w:p>
          <w:p w14:paraId="0020572E" w14:textId="77777777" w:rsidR="00820D75" w:rsidRPr="006B1798" w:rsidRDefault="00820D75" w:rsidP="005D7544">
            <w:pPr>
              <w:spacing w:line="240" w:lineRule="auto"/>
              <w:ind w:right="-111"/>
              <w:rPr>
                <w:b/>
                <w:bCs/>
              </w:rPr>
            </w:pPr>
            <w:r w:rsidRPr="006B1798">
              <w:rPr>
                <w:b/>
                <w:bCs/>
                <w:cs/>
              </w:rPr>
              <w:t>กองยุทธศาสตร์และแผนงาน กรมการแพทย์</w:t>
            </w:r>
          </w:p>
        </w:tc>
      </w:tr>
    </w:tbl>
    <w:p w14:paraId="39D22799" w14:textId="77777777" w:rsidR="00820D75" w:rsidRPr="00FE6F9D" w:rsidRDefault="00820D75" w:rsidP="00820D75">
      <w:pPr>
        <w:spacing w:line="240" w:lineRule="auto"/>
        <w:rPr>
          <w:color w:val="FF0000"/>
          <w:cs/>
        </w:rPr>
      </w:pPr>
    </w:p>
    <w:p w14:paraId="32BF177D" w14:textId="77777777" w:rsidR="000C790D" w:rsidRPr="00820D75" w:rsidRDefault="000C790D"/>
    <w:sectPr w:rsidR="000C790D" w:rsidRPr="00820D75" w:rsidSect="00CC3E4E">
      <w:pgSz w:w="11906" w:h="16838" w:code="9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75"/>
    <w:rsid w:val="000C790D"/>
    <w:rsid w:val="00820D75"/>
    <w:rsid w:val="00B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97E3"/>
  <w15:chartTrackingRefBased/>
  <w15:docId w15:val="{1ECCFD82-46CD-44D3-8E2B-0A0B4B71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75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D7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2022-12-20T07:05:00Z</dcterms:created>
  <dcterms:modified xsi:type="dcterms:W3CDTF">2022-12-23T04:16:00Z</dcterms:modified>
</cp:coreProperties>
</file>