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EF2ECF" w:rsidRPr="00EF2ECF" w14:paraId="035800C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687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58C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EF2ECF" w:rsidRPr="00EF2ECF" w14:paraId="6637178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9C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5EB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การพัฒนาระบบบริการสุขภาพ (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Plan)</w:t>
            </w:r>
          </w:p>
        </w:tc>
      </w:tr>
      <w:tr w:rsidR="00EF2ECF" w:rsidRPr="00EF2ECF" w14:paraId="45B6958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2F5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74B1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9.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โครงการพัฒนาระบบบริการสุขภาพ สาขาโรคหัวใจ</w:t>
            </w:r>
          </w:p>
        </w:tc>
      </w:tr>
      <w:tr w:rsidR="00EF2ECF" w:rsidRPr="00EF2ECF" w14:paraId="4F15093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CD3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7A6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เขตสุขภาพ และประเทศ</w:t>
            </w:r>
          </w:p>
        </w:tc>
      </w:tr>
      <w:tr w:rsidR="00EF2ECF" w:rsidRPr="00EF2ECF" w14:paraId="72DFCAA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9E5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400" w14:textId="1910C3F6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F63F75"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อัตราตายของผู้ป่วยโรคกล้ามเนื้อหัวใจตายเฉียบพลันชนิด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และการให้การรักษาตามมาตรฐานตามเวลาที่กำหนด</w:t>
            </w:r>
          </w:p>
          <w:p w14:paraId="6FEB9693" w14:textId="62E8188D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3</w:t>
            </w:r>
            <w:r w:rsidR="00F63F75"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.1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อัตราตายของผู้ป่วยโรคกล้ามเนื้อหัวใจตายเฉียบพลันชนิด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STEMI</w:t>
            </w:r>
          </w:p>
          <w:p w14:paraId="3BFC768B" w14:textId="707046DF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3</w:t>
            </w:r>
            <w:r w:rsidR="00F63F75"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ร้อยละของการให้การรักษาผู้ป่วย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ได้ตามมาตรฐานเวลาที่กำหนด</w:t>
            </w:r>
          </w:p>
          <w:p w14:paraId="5F5C9720" w14:textId="437DF22D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3</w:t>
            </w:r>
            <w:r w:rsidR="00F63F75"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.2.1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ร้อยละของผู้ป่วย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ที่ได้รับยาละลายลิ่มเลือดได้ตามมาตรฐานเวลาที่กำหนด </w:t>
            </w:r>
          </w:p>
          <w:p w14:paraId="7E1E7E4A" w14:textId="6346467A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3</w:t>
            </w:r>
            <w:r w:rsidR="00F63F75" w:rsidRPr="00EF2EC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.2.2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ร้อยละของผู้ป่วย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ที่ได้รับการทำ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Primary PCI </w:t>
            </w:r>
            <w:r w:rsidRPr="00EF2ECF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ได้ตามมาตรฐานเวลาที่กำหนด</w:t>
            </w:r>
          </w:p>
        </w:tc>
      </w:tr>
      <w:tr w:rsidR="00EF2ECF" w:rsidRPr="00EF2ECF" w14:paraId="76370A0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68E" w14:textId="3C25CF1E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C73F1"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FFE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อัตราตายของผู้ป่วยโรคกล้ามเนื้อหัวใจตายเฉียบพลันชนิด </w:t>
            </w:r>
            <w:r w:rsidRPr="00EF2EC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STEMI</w:t>
            </w:r>
          </w:p>
          <w:p w14:paraId="7D5BF4E8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โรคกล้ามเนื้อหัวใจตายเฉียบพลันชนิด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STEMI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 กล้ามเนื้อหัวใจที่ขาดเลือด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มาเลี้ยงจนเกิดการตายของกล้ามเนื้อ และมีคลื่นไฟฟ้าหัวใจผิดปกติชนิดเอสทียก </w:t>
            </w:r>
          </w:p>
          <w:p w14:paraId="4BCF6CFB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(ST-Elevated Myocardial Infarction)</w:t>
            </w:r>
          </w:p>
          <w:p w14:paraId="6F94A708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อัตราตายในผู้ป่วย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STEMI</w:t>
            </w:r>
          </w:p>
          <w:p w14:paraId="34D8D38B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ผู้ป่วย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หมายถึง ผู้ป่วย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ที่เป็นผู้ป่วยใน หรือผู้ป่วยมาตรวจที่แผนกฉุกเฉินและมีการส่งต่อไปยังโรงพยาบาลอื่นที่มีศักยภาพสูงกว่า (โดยนับการเจ็บป่วยในครั้งนั้น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visit) </w:t>
            </w:r>
          </w:p>
          <w:p w14:paraId="7D385C3A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การตายของผู้ป่วย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หมายถึง การตายจากสาเหตุโรคกล้ามเนื้อหัวใจตาย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เฉียบพลันชนิด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STEMI</w:t>
            </w:r>
          </w:p>
        </w:tc>
      </w:tr>
      <w:tr w:rsidR="00EF2ECF" w:rsidRPr="00EF2ECF" w14:paraId="7BD86B03" w14:textId="77777777" w:rsidTr="005D7544">
        <w:trPr>
          <w:trHeight w:val="137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197D" w14:textId="77777777" w:rsidR="00671D0B" w:rsidRPr="00EF2ECF" w:rsidRDefault="00671D0B" w:rsidP="005D7544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EF2ECF" w:rsidRPr="00EF2ECF" w14:paraId="4B515820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46A8C0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C4AD83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41334F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5A4ACB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43992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  <w:tr w:rsidR="00EF2ECF" w:rsidRPr="00EF2ECF" w14:paraId="34E0D442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EA569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0C6231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FE2B8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97C6B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6EAF6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</w:tr>
          </w:tbl>
          <w:p w14:paraId="303BA93E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F2ECF" w:rsidRPr="00EF2ECF" w14:paraId="48A7902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AD6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A40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เพื่อลดอัตราตายจากโรคกล้ามเนื้อหัวใจตายเฉียบพลันชนิด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STEMI</w:t>
            </w:r>
          </w:p>
        </w:tc>
      </w:tr>
      <w:tr w:rsidR="00EF2ECF" w:rsidRPr="00EF2ECF" w14:paraId="7994B3E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012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331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ผู้ป่วยโรคกล้ามเนื้อหัวใจตายเฉียบพลันชนิด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 xml:space="preserve">STEMI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ได้แก่</w:t>
            </w:r>
          </w:p>
          <w:p w14:paraId="7BB1DB23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- ผู้ป่วยใน รหัส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ICD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10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 xml:space="preserve"> WHO 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21.0-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21.3 ที่เสียชีวิตในโรงพยาบาล</w:t>
            </w:r>
          </w:p>
          <w:p w14:paraId="7130D628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- ผู้ป่วยใน รหัส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ICD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10-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WHO 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21.0-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21.3 ทั้งหมด</w:t>
            </w:r>
          </w:p>
        </w:tc>
      </w:tr>
      <w:tr w:rsidR="00EF2ECF" w:rsidRPr="00EF2ECF" w14:paraId="31981D1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94E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955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Thai ACS Registry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หรือข้อมูลจาก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 Data Center (HDC)</w:t>
            </w:r>
          </w:p>
        </w:tc>
      </w:tr>
      <w:tr w:rsidR="00EF2ECF" w:rsidRPr="00EF2ECF" w14:paraId="55D4BEA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CBC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FAA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Thai ACS Registry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หรือข้อมูลจาก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</w:p>
        </w:tc>
      </w:tr>
      <w:tr w:rsidR="00EF2ECF" w:rsidRPr="00EF2ECF" w14:paraId="3CFE6F1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AF6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9797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  <w:t>A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  <w:t xml:space="preserve">=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จำนวนผู้ป่วยใน รหัส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  <w:t>ICD10 WHO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: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  <w:t xml:space="preserve"> I21.0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–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</w:rPr>
              <w:t xml:space="preserve">I21.3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ที่เสียชีวิตในโรงพยาบาลทั้งหมด</w:t>
            </w:r>
          </w:p>
        </w:tc>
      </w:tr>
      <w:tr w:rsidR="00EF2ECF" w:rsidRPr="00EF2ECF" w14:paraId="11DC2CD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380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890" w14:textId="77777777" w:rsidR="00671D0B" w:rsidRPr="00EF2ECF" w:rsidRDefault="00671D0B" w:rsidP="005D7544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>B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 xml:space="preserve">=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จำนวนผู้ป่วยใน รหัส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>ICD10 WHO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: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 xml:space="preserve"> I21.0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–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</w:rPr>
              <w:t xml:space="preserve">I21.3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ที่รับไว้รักษาในโรงพยาบาลทั้งหมด</w:t>
            </w:r>
          </w:p>
        </w:tc>
      </w:tr>
      <w:tr w:rsidR="00EF2ECF" w:rsidRPr="00EF2ECF" w14:paraId="0E84E4E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2F" w14:textId="23601A06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  <w:r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F63F75"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7BF2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A/B) x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EF2ECF" w:rsidRPr="00EF2ECF" w14:paraId="42124E8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03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E14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EF2ECF" w:rsidRPr="00EF2ECF" w14:paraId="3C1FBC1B" w14:textId="77777777" w:rsidTr="00671D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11"/>
        </w:trPr>
        <w:tc>
          <w:tcPr>
            <w:tcW w:w="10349" w:type="dxa"/>
            <w:gridSpan w:val="2"/>
          </w:tcPr>
          <w:p w14:paraId="535C544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181A3EED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F2ECF" w:rsidRPr="00EF2ECF" w14:paraId="5B803973" w14:textId="77777777" w:rsidTr="005D7544">
              <w:tc>
                <w:tcPr>
                  <w:tcW w:w="2337" w:type="dxa"/>
                  <w:shd w:val="clear" w:color="auto" w:fill="auto"/>
                </w:tcPr>
                <w:p w14:paraId="41ECCBB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450C9A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A5419A1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767FDC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7720032C" w14:textId="77777777" w:rsidTr="005D7544">
              <w:tc>
                <w:tcPr>
                  <w:tcW w:w="2337" w:type="dxa"/>
                  <w:shd w:val="clear" w:color="auto" w:fill="auto"/>
                </w:tcPr>
                <w:p w14:paraId="6128CF69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5A9D8C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FEEC1E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592ADBD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</w:tr>
          </w:tbl>
          <w:p w14:paraId="2226B52F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F2ECF" w:rsidRPr="00EF2ECF" w14:paraId="4D092453" w14:textId="77777777" w:rsidTr="005D7544">
              <w:tc>
                <w:tcPr>
                  <w:tcW w:w="2337" w:type="dxa"/>
                  <w:shd w:val="clear" w:color="auto" w:fill="auto"/>
                </w:tcPr>
                <w:p w14:paraId="42018BD7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05E80A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47BA1A6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5F5429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3D79BC62" w14:textId="77777777" w:rsidTr="005D7544">
              <w:tc>
                <w:tcPr>
                  <w:tcW w:w="2337" w:type="dxa"/>
                  <w:shd w:val="clear" w:color="auto" w:fill="auto"/>
                </w:tcPr>
                <w:p w14:paraId="72C37331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F27265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BF6EE7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B260AD1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</w:tr>
          </w:tbl>
          <w:p w14:paraId="023CC7E2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F2ECF" w:rsidRPr="00EF2ECF" w14:paraId="5CA782BF" w14:textId="77777777" w:rsidTr="005D7544">
              <w:tc>
                <w:tcPr>
                  <w:tcW w:w="2337" w:type="dxa"/>
                  <w:shd w:val="clear" w:color="auto" w:fill="auto"/>
                </w:tcPr>
                <w:p w14:paraId="70CCD921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DB2B163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B4C112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03C196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1AEBF7B2" w14:textId="77777777" w:rsidTr="005D7544">
              <w:tc>
                <w:tcPr>
                  <w:tcW w:w="2337" w:type="dxa"/>
                  <w:shd w:val="clear" w:color="auto" w:fill="auto"/>
                </w:tcPr>
                <w:p w14:paraId="214FBCAB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B05B973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5A835A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11E854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</w:tr>
          </w:tbl>
          <w:p w14:paraId="698A27A7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F2ECF" w:rsidRPr="00EF2ECF" w14:paraId="4F532AB5" w14:textId="77777777" w:rsidTr="005D7544">
              <w:tc>
                <w:tcPr>
                  <w:tcW w:w="2337" w:type="dxa"/>
                  <w:shd w:val="clear" w:color="auto" w:fill="auto"/>
                </w:tcPr>
                <w:p w14:paraId="74201026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D1883E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088352B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46C71B7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7BF9975E" w14:textId="77777777" w:rsidTr="005D7544">
              <w:tc>
                <w:tcPr>
                  <w:tcW w:w="2337" w:type="dxa"/>
                  <w:shd w:val="clear" w:color="auto" w:fill="auto"/>
                </w:tcPr>
                <w:p w14:paraId="449A540D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F975FB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D3F1BDD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91CABD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</w:tr>
          </w:tbl>
          <w:p w14:paraId="3130F4CC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EF2ECF" w:rsidRPr="00EF2ECF" w14:paraId="47165A64" w14:textId="77777777" w:rsidTr="005D7544">
              <w:tc>
                <w:tcPr>
                  <w:tcW w:w="2337" w:type="dxa"/>
                  <w:shd w:val="clear" w:color="auto" w:fill="auto"/>
                </w:tcPr>
                <w:p w14:paraId="3E2C157E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C416561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3DB159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6D79259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57F558E0" w14:textId="77777777" w:rsidTr="005D7544">
              <w:tc>
                <w:tcPr>
                  <w:tcW w:w="2337" w:type="dxa"/>
                  <w:shd w:val="clear" w:color="auto" w:fill="auto"/>
                </w:tcPr>
                <w:p w14:paraId="3F96841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C57724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1C7DF8B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BD7917E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น้อยกว่าร้อยละ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9</w:t>
                  </w:r>
                </w:p>
              </w:tc>
            </w:tr>
          </w:tbl>
          <w:p w14:paraId="7A5F7BDD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F2ECF" w:rsidRPr="00EF2ECF" w14:paraId="067AA1E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42A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641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รายงานจากการลงข้อมูล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Thai ACS Registry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หรือข้อมูลจาก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HDC</w:t>
            </w:r>
          </w:p>
        </w:tc>
      </w:tr>
      <w:tr w:rsidR="00EF2ECF" w:rsidRPr="00EF2ECF" w14:paraId="1BF48C1C" w14:textId="77777777" w:rsidTr="005D7544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F59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1134"/>
              <w:gridCol w:w="1372"/>
              <w:gridCol w:w="1372"/>
              <w:gridCol w:w="1372"/>
            </w:tblGrid>
            <w:tr w:rsidR="00EF2ECF" w:rsidRPr="00EF2ECF" w14:paraId="5DC0E3F0" w14:textId="77777777" w:rsidTr="005D7544">
              <w:trPr>
                <w:jc w:val="center"/>
              </w:trPr>
              <w:tc>
                <w:tcPr>
                  <w:tcW w:w="1610" w:type="dxa"/>
                  <w:vMerge w:val="restart"/>
                </w:tcPr>
                <w:p w14:paraId="339F32CE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14:paraId="7D6CC886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5155A5A7" w14:textId="77777777" w:rsidR="00671D0B" w:rsidRPr="00EF2ECF" w:rsidRDefault="00671D0B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F2ECF" w:rsidRPr="00EF2ECF" w14:paraId="345BC3F0" w14:textId="77777777" w:rsidTr="005D7544">
              <w:trPr>
                <w:jc w:val="center"/>
              </w:trPr>
              <w:tc>
                <w:tcPr>
                  <w:tcW w:w="1610" w:type="dxa"/>
                  <w:vMerge/>
                </w:tcPr>
                <w:p w14:paraId="4BF55A15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1E8DC70D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4019F505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3ED99C9B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3D59AD57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EF2ECF" w:rsidRPr="00EF2ECF" w14:paraId="253CFEB2" w14:textId="77777777" w:rsidTr="005D7544">
              <w:trPr>
                <w:jc w:val="center"/>
              </w:trPr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8A627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13.39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B0973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64E1A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10.68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F26AB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10.60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B4544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9.05</w:t>
                  </w:r>
                </w:p>
              </w:tc>
            </w:tr>
          </w:tbl>
          <w:p w14:paraId="3003C6F6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หมายเหตุ : ข้อมูล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 Thai ACS Registry</w:t>
            </w:r>
          </w:p>
        </w:tc>
      </w:tr>
      <w:tr w:rsidR="00EF2ECF" w:rsidRPr="00EF2ECF" w14:paraId="556E1660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F41" w14:textId="37B8807B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C73F1"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31D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ร้อยละของการให้การรักษาผู้ป่วย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ได้ตามมาตรฐานเวลาที่กำหนด</w:t>
            </w:r>
          </w:p>
          <w:p w14:paraId="58D7E9B5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โรคกล้ามเนื้อหัวใจตายเฉียบพลันชนิด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STEMI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หมายถึง กล้ามเนื้อหัวใจที่ขาดเลือดมาเลี้ยงจนเกิดการตายของกล้ามเนื้อ และมีคลื่นไฟฟ้าหัวใจผิดปกติชนิดเอสทียก </w:t>
            </w:r>
          </w:p>
          <w:p w14:paraId="6E2DAD5A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(ST-Elevated Myocardial Infarction)</w:t>
            </w:r>
          </w:p>
          <w:p w14:paraId="69604569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การรักษาผู้ป่วย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ได้ตามมาตรฐานเวลาที่กำหนด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</w:t>
            </w:r>
          </w:p>
          <w:p w14:paraId="2D53C6C1" w14:textId="508C76DB" w:rsidR="00671D0B" w:rsidRPr="00EF2ECF" w:rsidRDefault="004C73F1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32.2.1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ผู้ป่วย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ที่ได้รับยาละลายลิ่มเลือดภายใน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นาที นับจากผู้ป่วยได้รับการวินิจฉัย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(EKG diagnosis)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เมื่อมาถึงโรงพยาบาล หรือ </w:t>
            </w:r>
          </w:p>
          <w:p w14:paraId="01FCAC63" w14:textId="4A8E4F7E" w:rsidR="00671D0B" w:rsidRPr="00EF2ECF" w:rsidRDefault="004C73F1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32.2.1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ผู้ป่วย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ที่ได้รับการทำ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Primary PCI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ภายใน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120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นาทีนับจากผู้ป่วยได้รับการวินิจฉัย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(EKG diagnosis) </w:t>
            </w:r>
            <w:r w:rsidR="00671D0B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เมื่อมาถึงโรงพยาบาล</w:t>
            </w:r>
          </w:p>
        </w:tc>
      </w:tr>
      <w:tr w:rsidR="00EF2ECF" w:rsidRPr="00EF2ECF" w14:paraId="6A4A815A" w14:textId="77777777" w:rsidTr="005D7544">
        <w:trPr>
          <w:trHeight w:val="170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47E" w14:textId="77777777" w:rsidR="00671D0B" w:rsidRPr="00EF2ECF" w:rsidRDefault="00671D0B" w:rsidP="005D7544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EF2ECF" w:rsidRPr="00EF2ECF" w14:paraId="44DF1250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3D1E4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7E515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C1485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C0D81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EE9DF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  <w:tr w:rsidR="00EF2ECF" w:rsidRPr="00EF2ECF" w14:paraId="59A051F1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E5C08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D77FF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14A5A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E3AEF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7AD4D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767464C3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F2ECF" w:rsidRPr="00EF2ECF" w14:paraId="57A91F13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4EB" w14:textId="77777777" w:rsidR="00671D0B" w:rsidRPr="00EF2ECF" w:rsidRDefault="00671D0B" w:rsidP="005D7544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271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เพื่อประเมินมาตรฐานการรักษาผู้ป่วย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STEMI</w:t>
            </w:r>
          </w:p>
        </w:tc>
      </w:tr>
      <w:tr w:rsidR="00EF2ECF" w:rsidRPr="00EF2ECF" w14:paraId="199B8476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452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E28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ผู้ป่วยโรคกล้ามเนื้อหัวใจตายเฉียบพลันชนิด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STEMI </w:t>
            </w:r>
          </w:p>
          <w:p w14:paraId="722BE921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ผู้ป่วยใน รหัส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ICD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WHO: 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21.0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21.3 ทั้งหมด</w:t>
            </w:r>
          </w:p>
        </w:tc>
      </w:tr>
      <w:tr w:rsidR="00EF2ECF" w:rsidRPr="00EF2ECF" w14:paraId="03788EC3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4E0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68D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Thai ACS Registry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หรือเวชระเบียน</w:t>
            </w:r>
          </w:p>
        </w:tc>
      </w:tr>
      <w:tr w:rsidR="00EF2ECF" w:rsidRPr="00EF2ECF" w14:paraId="45743853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72A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A20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Thai ACS Registry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หรือเวชระเบียน</w:t>
            </w:r>
          </w:p>
        </w:tc>
      </w:tr>
      <w:tr w:rsidR="00EF2ECF" w:rsidRPr="00EF2ECF" w14:paraId="716E768B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4CF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5B5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A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=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จำนวนครั้งการรักษาที่สามารถให้ยาละลายลิ่มเลือดภายใน 30 นาที นับจากผู้ป่วยได้รับ การวินิจฉัย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STEMI (EKG diagnosis)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เมื่อมาถึงโรงพยาบาล</w:t>
            </w:r>
          </w:p>
        </w:tc>
      </w:tr>
      <w:tr w:rsidR="00EF2ECF" w:rsidRPr="00EF2ECF" w14:paraId="564B759E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1E0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B020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=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ผู้ป่วย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ที่มาถึงโรงพยาบาลและได้รับยาละลายลิ่มเลือดทั้งหมด</w:t>
            </w:r>
          </w:p>
        </w:tc>
      </w:tr>
      <w:tr w:rsidR="00EF2ECF" w:rsidRPr="00EF2ECF" w14:paraId="5DCFF8BF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EDE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6C7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 =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จำนวนครั้ง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ที่สามารถส่งต่อไปที่โรงพยาบาลที่ทำ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PCI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ได้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ให้ได้รับการทำ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Primary PCI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ภายใน 120 นาทีนับจากผู้ป่วยได้รับการวินิจฉัย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STEMI (EKG diagnosis)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เมื่อมาถึงโรงพยาบาล</w:t>
            </w:r>
          </w:p>
        </w:tc>
      </w:tr>
      <w:tr w:rsidR="00EF2ECF" w:rsidRPr="00EF2ECF" w14:paraId="28054F39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A0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4EF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 =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ผู้ป่วย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STEMI 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ที่มาถึงโรงพยาบาลและได้รับการทำ </w:t>
            </w:r>
            <w:r w:rsidRPr="00EF2EC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Primary PCI</w:t>
            </w:r>
            <w:r w:rsidRPr="00EF2ECF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ทั้งหมด</w:t>
            </w:r>
          </w:p>
        </w:tc>
      </w:tr>
      <w:tr w:rsidR="00EF2ECF" w:rsidRPr="00EF2ECF" w14:paraId="2E3B81E2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4D9" w14:textId="16B77812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  <w:r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</w:t>
            </w:r>
            <w:r w:rsidR="00F63F75"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.2.1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C2F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EF2ECF" w:rsidRPr="00EF2ECF" w14:paraId="2514C964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9C7" w14:textId="0E9EE0E4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  <w:r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</w:t>
            </w:r>
            <w:r w:rsidR="00F63F75" w:rsidRPr="00EF2EC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.2.2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667E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100</w:t>
            </w:r>
          </w:p>
        </w:tc>
      </w:tr>
      <w:tr w:rsidR="00EF2ECF" w:rsidRPr="00EF2ECF" w14:paraId="4B99E30F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E19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478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EF2ECF" w:rsidRPr="00EF2ECF" w14:paraId="4C523BC1" w14:textId="77777777" w:rsidTr="00671D0B">
        <w:trPr>
          <w:trHeight w:val="254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CD7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022FFE82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559"/>
              <w:gridCol w:w="2268"/>
              <w:gridCol w:w="2268"/>
              <w:gridCol w:w="2268"/>
            </w:tblGrid>
            <w:tr w:rsidR="00EF2ECF" w:rsidRPr="00EF2ECF" w14:paraId="063A0388" w14:textId="77777777" w:rsidTr="005D7544">
              <w:tc>
                <w:tcPr>
                  <w:tcW w:w="1413" w:type="dxa"/>
                </w:tcPr>
                <w:p w14:paraId="0643720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47973B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259452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5BDF81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E3D39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54E57E08" w14:textId="77777777" w:rsidTr="005D7544">
              <w:tc>
                <w:tcPr>
                  <w:tcW w:w="1413" w:type="dxa"/>
                </w:tcPr>
                <w:p w14:paraId="7AA6359F" w14:textId="55BB2D4F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63FDF6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12A11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DBB615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8936E5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AFC46E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B38390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6F15F6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  <w:tr w:rsidR="00EF2ECF" w:rsidRPr="00EF2ECF" w14:paraId="54349CDA" w14:textId="77777777" w:rsidTr="005D7544">
              <w:tc>
                <w:tcPr>
                  <w:tcW w:w="1413" w:type="dxa"/>
                </w:tcPr>
                <w:p w14:paraId="0320D8AB" w14:textId="32AA9933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E24D0D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56CB535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670685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1602415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054F5D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6694759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FE30B4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</w:tbl>
          <w:p w14:paraId="1994B352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1722CEB" w14:textId="4498161A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559"/>
              <w:gridCol w:w="2268"/>
              <w:gridCol w:w="2268"/>
              <w:gridCol w:w="2268"/>
            </w:tblGrid>
            <w:tr w:rsidR="00EF2ECF" w:rsidRPr="00EF2ECF" w14:paraId="3D6E25B3" w14:textId="77777777" w:rsidTr="005D7544">
              <w:tc>
                <w:tcPr>
                  <w:tcW w:w="1413" w:type="dxa"/>
                </w:tcPr>
                <w:p w14:paraId="1431DF0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846F1F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BD092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13ECF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E7584A3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29B52739" w14:textId="77777777" w:rsidTr="005D7544">
              <w:tc>
                <w:tcPr>
                  <w:tcW w:w="1413" w:type="dxa"/>
                </w:tcPr>
                <w:p w14:paraId="45A91E9E" w14:textId="59F79F0F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085E0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00C0916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8C562F6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7726CA1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BBE40A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CC3B458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AEA4DBE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  <w:tr w:rsidR="00EF2ECF" w:rsidRPr="00EF2ECF" w14:paraId="0F17E2FC" w14:textId="77777777" w:rsidTr="005D7544">
              <w:tc>
                <w:tcPr>
                  <w:tcW w:w="1413" w:type="dxa"/>
                </w:tcPr>
                <w:p w14:paraId="25AE8E33" w14:textId="426C30CE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49201D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05E2BC3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7C1C5B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C9AF59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758F54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C74A2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A73FF5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</w:tbl>
          <w:p w14:paraId="173E0CBC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ACFEC7B" w14:textId="78B01C63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559"/>
              <w:gridCol w:w="2268"/>
              <w:gridCol w:w="2268"/>
              <w:gridCol w:w="2268"/>
            </w:tblGrid>
            <w:tr w:rsidR="00EF2ECF" w:rsidRPr="00EF2ECF" w14:paraId="5053C7EC" w14:textId="77777777" w:rsidTr="005D7544">
              <w:tc>
                <w:tcPr>
                  <w:tcW w:w="1413" w:type="dxa"/>
                </w:tcPr>
                <w:p w14:paraId="35AFEA0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8B0C82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0FA9AC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111A7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3019A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7A6810BB" w14:textId="77777777" w:rsidTr="005D7544">
              <w:tc>
                <w:tcPr>
                  <w:tcW w:w="1413" w:type="dxa"/>
                </w:tcPr>
                <w:p w14:paraId="39297670" w14:textId="4CFF6EED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6B1766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1187E2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3AD4AA2" w14:textId="5B1EE043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A14EADD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F82FB18" w14:textId="75E3D42F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EE7CD9D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DC7F0A6" w14:textId="40501412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EF2ECF" w:rsidRPr="00EF2ECF" w14:paraId="44939851" w14:textId="77777777" w:rsidTr="005D7544">
              <w:tc>
                <w:tcPr>
                  <w:tcW w:w="1413" w:type="dxa"/>
                </w:tcPr>
                <w:p w14:paraId="0556BCAA" w14:textId="4428D1CD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B907A6E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0B5C267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7EFA761" w14:textId="7BDB6D9A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F53CC2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E28B685" w14:textId="2C6D3DAD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EED03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6B62418" w14:textId="084078F6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</w:t>
                  </w:r>
                  <w:r w:rsidR="00EF2ECF"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</w:tbl>
          <w:p w14:paraId="6D472EF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559"/>
              <w:gridCol w:w="2268"/>
              <w:gridCol w:w="2268"/>
              <w:gridCol w:w="2268"/>
            </w:tblGrid>
            <w:tr w:rsidR="00EF2ECF" w:rsidRPr="00EF2ECF" w14:paraId="39D51DA7" w14:textId="77777777" w:rsidTr="005D7544">
              <w:tc>
                <w:tcPr>
                  <w:tcW w:w="1413" w:type="dxa"/>
                </w:tcPr>
                <w:p w14:paraId="5EE1CE3D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7B1D49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C35D4A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82B4FFF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A8E13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74794D50" w14:textId="77777777" w:rsidTr="005D7544">
              <w:tc>
                <w:tcPr>
                  <w:tcW w:w="1413" w:type="dxa"/>
                </w:tcPr>
                <w:p w14:paraId="3FDF5042" w14:textId="04A78C1F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516BD7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46FF8CB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6A846CE" w14:textId="5CC49029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B13C7B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A6A06E2" w14:textId="61A39CD5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09701E3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C304FFC" w14:textId="23612A61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EF2ECF" w:rsidRPr="00EF2ECF" w14:paraId="69D35ACD" w14:textId="77777777" w:rsidTr="005D7544">
              <w:tc>
                <w:tcPr>
                  <w:tcW w:w="1413" w:type="dxa"/>
                </w:tcPr>
                <w:p w14:paraId="6C97DCF0" w14:textId="50E50E8A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03CC2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1BC2D2B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B1D9027" w14:textId="1944893D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8301796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805B33B" w14:textId="7551A566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DB99AD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47579ED" w14:textId="26584524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70</w:t>
                  </w:r>
                </w:p>
              </w:tc>
            </w:tr>
          </w:tbl>
          <w:p w14:paraId="0EFB5239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649FFD6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C4F6547" w14:textId="5A8E0B0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 25</w:t>
            </w: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559"/>
              <w:gridCol w:w="2268"/>
              <w:gridCol w:w="2268"/>
              <w:gridCol w:w="2268"/>
            </w:tblGrid>
            <w:tr w:rsidR="00EF2ECF" w:rsidRPr="00EF2ECF" w14:paraId="5A1A7A8A" w14:textId="77777777" w:rsidTr="005D7544">
              <w:tc>
                <w:tcPr>
                  <w:tcW w:w="1413" w:type="dxa"/>
                </w:tcPr>
                <w:p w14:paraId="3CED49D5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6363FBA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37AA2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486424C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DAA520D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EF2ECF" w:rsidRPr="00EF2ECF" w14:paraId="75D90913" w14:textId="77777777" w:rsidTr="005D7544">
              <w:tc>
                <w:tcPr>
                  <w:tcW w:w="1413" w:type="dxa"/>
                </w:tcPr>
                <w:p w14:paraId="44DBD45A" w14:textId="026CE190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6E60D4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5858093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DA28641" w14:textId="60B4821C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F05594E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B40028B" w14:textId="07F060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1AE560E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8281C78" w14:textId="2BB1651C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  <w:tr w:rsidR="00EF2ECF" w:rsidRPr="00EF2ECF" w14:paraId="3586685E" w14:textId="77777777" w:rsidTr="005D7544">
              <w:tc>
                <w:tcPr>
                  <w:tcW w:w="1413" w:type="dxa"/>
                </w:tcPr>
                <w:p w14:paraId="223E03CF" w14:textId="35FC0879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F63F75"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.2.2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24D0E0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F6DEF73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787F2F6" w14:textId="1F0D6A52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</w:t>
                  </w:r>
                  <w:r w:rsidR="00EF2ECF" w:rsidRPr="00EF2ECF">
                    <w:rPr>
                      <w:rFonts w:ascii="TH SarabunPSK" w:hAnsi="TH SarabunPSK" w:cs="TH SarabunPSK"/>
                      <w:strike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5807539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3C1DEBD7" w14:textId="3F8C7C8C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2ED72AB" w14:textId="77777777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A54E29C" w14:textId="4F80BFA2" w:rsidR="00671D0B" w:rsidRPr="00EF2ECF" w:rsidRDefault="00671D0B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="004C73F1"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70</w:t>
                  </w:r>
                </w:p>
              </w:tc>
            </w:tr>
          </w:tbl>
          <w:p w14:paraId="005EB4FF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F2ECF" w:rsidRPr="00EF2ECF" w14:paraId="38D58FA9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FE6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1D1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รายงานจากการลงข้อมูล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Thai ACS Registry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หรือข้อมูลจาก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</w:p>
        </w:tc>
      </w:tr>
      <w:tr w:rsidR="00EF2ECF" w:rsidRPr="00EF2ECF" w14:paraId="03207CD5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CF9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900"/>
              <w:gridCol w:w="1088"/>
              <w:gridCol w:w="1088"/>
              <w:gridCol w:w="1089"/>
            </w:tblGrid>
            <w:tr w:rsidR="00EF2ECF" w:rsidRPr="00EF2ECF" w14:paraId="346201CD" w14:textId="77777777" w:rsidTr="005D7544">
              <w:trPr>
                <w:jc w:val="center"/>
              </w:trPr>
              <w:tc>
                <w:tcPr>
                  <w:tcW w:w="2695" w:type="dxa"/>
                  <w:vMerge w:val="restart"/>
                </w:tcPr>
                <w:p w14:paraId="1AFFB0B5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  <w:p w14:paraId="5E2ADA28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(3</w:t>
                  </w:r>
                  <w:r w:rsidRPr="00EF2ECF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ปีย้อนหลัง)</w:t>
                  </w:r>
                </w:p>
              </w:tc>
              <w:tc>
                <w:tcPr>
                  <w:tcW w:w="900" w:type="dxa"/>
                  <w:vMerge w:val="restart"/>
                </w:tcPr>
                <w:p w14:paraId="2D001888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265" w:type="dxa"/>
                  <w:gridSpan w:val="3"/>
                </w:tcPr>
                <w:p w14:paraId="77B9F7BD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F2ECF" w:rsidRPr="00EF2ECF" w14:paraId="6D3A9FC5" w14:textId="77777777" w:rsidTr="005D7544">
              <w:trPr>
                <w:jc w:val="center"/>
              </w:trPr>
              <w:tc>
                <w:tcPr>
                  <w:tcW w:w="2695" w:type="dxa"/>
                  <w:vMerge/>
                </w:tcPr>
                <w:p w14:paraId="2EEBDDEE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00" w:type="dxa"/>
                  <w:vMerge/>
                </w:tcPr>
                <w:p w14:paraId="29ADBFBD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88" w:type="dxa"/>
                </w:tcPr>
                <w:p w14:paraId="09A18C0E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088" w:type="dxa"/>
                </w:tcPr>
                <w:p w14:paraId="1586B920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089" w:type="dxa"/>
                </w:tcPr>
                <w:p w14:paraId="6C78B167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EF2ECF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EF2ECF" w:rsidRPr="00EF2ECF" w14:paraId="3136BF95" w14:textId="77777777" w:rsidTr="005D7544">
              <w:trPr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0435F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ยาละลายลิ่มเลือด </w:t>
                  </w: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: 49.10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F5889F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088" w:type="dxa"/>
                </w:tcPr>
                <w:p w14:paraId="2D87385E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49.02</w:t>
                  </w:r>
                </w:p>
              </w:tc>
              <w:tc>
                <w:tcPr>
                  <w:tcW w:w="1088" w:type="dxa"/>
                </w:tcPr>
                <w:p w14:paraId="378A4AB0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47.76</w:t>
                  </w:r>
                </w:p>
              </w:tc>
              <w:tc>
                <w:tcPr>
                  <w:tcW w:w="1089" w:type="dxa"/>
                </w:tcPr>
                <w:p w14:paraId="4F6001ED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50.34</w:t>
                  </w:r>
                </w:p>
              </w:tc>
            </w:tr>
            <w:tr w:rsidR="00EF2ECF" w:rsidRPr="00EF2ECF" w14:paraId="1FC4D343" w14:textId="77777777" w:rsidTr="005D7544">
              <w:trPr>
                <w:jc w:val="center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092D8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Primary </w:t>
                  </w:r>
                  <w:proofErr w:type="gramStart"/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PCI :</w:t>
                  </w:r>
                  <w:proofErr w:type="gramEnd"/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46.95</w:t>
                  </w: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E2888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88" w:type="dxa"/>
                </w:tcPr>
                <w:p w14:paraId="2E95CEDC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49.50</w:t>
                  </w:r>
                </w:p>
              </w:tc>
              <w:tc>
                <w:tcPr>
                  <w:tcW w:w="1088" w:type="dxa"/>
                </w:tcPr>
                <w:p w14:paraId="442DA583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48.84</w:t>
                  </w:r>
                </w:p>
              </w:tc>
              <w:tc>
                <w:tcPr>
                  <w:tcW w:w="1089" w:type="dxa"/>
                </w:tcPr>
                <w:p w14:paraId="26337965" w14:textId="77777777" w:rsidR="00671D0B" w:rsidRPr="00EF2ECF" w:rsidRDefault="00671D0B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F2EC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49.12</w:t>
                  </w:r>
                </w:p>
              </w:tc>
            </w:tr>
          </w:tbl>
          <w:p w14:paraId="5CE97453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หมายเหตุ :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Thai ACS Registry</w:t>
            </w:r>
          </w:p>
        </w:tc>
      </w:tr>
      <w:tr w:rsidR="00EF2ECF" w:rsidRPr="00EF2ECF" w14:paraId="06E2F2F6" w14:textId="77777777" w:rsidTr="005D7544">
        <w:trPr>
          <w:trHeight w:val="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15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5A9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Thai ACS Registry (http://www.ncvdt.org)</w:t>
            </w:r>
          </w:p>
          <w:p w14:paraId="591DF0B6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Thai Acute Coronary Syndrome Guideline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2020</w:t>
            </w:r>
          </w:p>
          <w:p w14:paraId="6CA8586C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IBANEZ, Borja, et al.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2017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ESC Guidelines for the management of acute myocardial infarction in patients presenting with ST-segment elevation: The Task Force for the management of acute myocardial infarction in patients presenting with ST-segment elevation of the European Society of Cardiology (ESC). European heart journal,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2017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39.2: 119-177.</w:t>
            </w:r>
          </w:p>
          <w:p w14:paraId="11550D11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 คู่มือแนวทางการตรวจนิเทศงาน กรมการแพทย์ (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  <w:r w:rsidRPr="00EF2E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สำนักนิเทศระบบการแพทย์ กรมการแพทย์ </w:t>
            </w:r>
          </w:p>
        </w:tc>
      </w:tr>
      <w:tr w:rsidR="00EF2ECF" w:rsidRPr="00EF2ECF" w14:paraId="3F22C5F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A2B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A4EA34E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C69" w14:textId="77777777" w:rsidR="00EF2ECF" w:rsidRPr="00EF2ECF" w:rsidRDefault="00671D0B" w:rsidP="004C73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พญ.อรวรรณ อนุไพร</w:t>
            </w:r>
            <w:proofErr w:type="spellStart"/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ณ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นายแพทย์</w:t>
            </w:r>
            <w:r w:rsidR="004C73F1"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เชี่ยวชาญ</w:t>
            </w:r>
          </w:p>
          <w:p w14:paraId="2A4C8FFF" w14:textId="47F6391B" w:rsidR="00671D0B" w:rsidRPr="00EF2ECF" w:rsidRDefault="00671D0B" w:rsidP="004C73F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2591 9972 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08 1845 9395</w:t>
            </w:r>
          </w:p>
          <w:p w14:paraId="563CEEB8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: 0 2591 9972 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 dr.orawan.tuk@gmail.com</w:t>
            </w:r>
          </w:p>
          <w:p w14:paraId="7A9EF4D0" w14:textId="77777777" w:rsidR="00671D0B" w:rsidRPr="00EF2ECF" w:rsidRDefault="00671D0B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สถาบันโรคทรวงอก กรมการแพทย์</w:t>
            </w:r>
          </w:p>
        </w:tc>
      </w:tr>
      <w:tr w:rsidR="00EF2ECF" w:rsidRPr="00EF2ECF" w14:paraId="327E526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4D1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04C13217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FDF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ระบบ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Thai ACS Registry 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โดยสถาบันโรคทรวงอก กรมการแพทย์</w:t>
            </w:r>
          </w:p>
          <w:p w14:paraId="03899461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กองตรวจราชการ สำนักงานปลัดกระทรวงสาธารณสุข </w:t>
            </w:r>
          </w:p>
          <w:p w14:paraId="500E00B7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กลุ่มงานนิเทศระบบการแพทย์ สำนักนิเทศระบบการแพทย์ กรมการแพทย์</w:t>
            </w:r>
          </w:p>
          <w:p w14:paraId="443E5525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6358 - 59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โทรสาร : 02 965 9851</w:t>
            </w:r>
          </w:p>
          <w:p w14:paraId="265553D8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</w:t>
            </w:r>
            <w:proofErr w:type="gramEnd"/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supervision.dms@gmail.com</w:t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EF2ECF" w:rsidRPr="00EF2ECF" w14:paraId="4058922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19E" w14:textId="77777777" w:rsidR="00671D0B" w:rsidRPr="00EF2ECF" w:rsidRDefault="00671D0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2E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8FB5" w14:textId="400061A6" w:rsidR="00671D0B" w:rsidRPr="00EF2ECF" w:rsidRDefault="00671D0B" w:rsidP="005D754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F2ECF">
              <w:rPr>
                <w:color w:val="000000" w:themeColor="text1"/>
                <w:sz w:val="32"/>
                <w:szCs w:val="32"/>
                <w:cs/>
              </w:rPr>
              <w:t>1. พญ.อรวรรณ อนุไพร</w:t>
            </w:r>
            <w:proofErr w:type="spellStart"/>
            <w:r w:rsidRPr="00EF2ECF">
              <w:rPr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 w:rsidRPr="00EF2ECF">
              <w:rPr>
                <w:color w:val="000000" w:themeColor="text1"/>
                <w:sz w:val="32"/>
                <w:szCs w:val="32"/>
                <w:cs/>
              </w:rPr>
              <w:t>ณ</w:t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  <w:t xml:space="preserve">  </w:t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  <w:t>นายแพทย์</w:t>
            </w:r>
            <w:r w:rsidR="004C73F1" w:rsidRPr="00EF2ECF">
              <w:rPr>
                <w:rFonts w:hint="cs"/>
                <w:color w:val="000000" w:themeColor="text1"/>
                <w:sz w:val="32"/>
                <w:szCs w:val="32"/>
                <w:cs/>
              </w:rPr>
              <w:t>เชี่ยวชาญ</w:t>
            </w:r>
          </w:p>
          <w:p w14:paraId="17F1ED45" w14:textId="77777777" w:rsidR="00671D0B" w:rsidRPr="00EF2ECF" w:rsidRDefault="00671D0B" w:rsidP="005D754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F2ECF">
              <w:rPr>
                <w:color w:val="000000" w:themeColor="text1"/>
                <w:sz w:val="32"/>
                <w:szCs w:val="32"/>
                <w:cs/>
              </w:rPr>
              <w:t xml:space="preserve">โทรศัพท์ที่ทำงาน : 0 2591 9972 </w:t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  <w:t>โทรศัพท์มือถือ : 08 1845 9395</w:t>
            </w:r>
          </w:p>
          <w:p w14:paraId="372833BA" w14:textId="77777777" w:rsidR="00671D0B" w:rsidRPr="00EF2ECF" w:rsidRDefault="00671D0B" w:rsidP="005D754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F2ECF">
              <w:rPr>
                <w:color w:val="000000" w:themeColor="text1"/>
                <w:sz w:val="32"/>
                <w:szCs w:val="32"/>
                <w:cs/>
              </w:rPr>
              <w:t xml:space="preserve">โทรสาร : 0 2591 9972  </w:t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</w:rPr>
              <w:t>E-mail : dr.orawan.tuk@gmail.com</w:t>
            </w:r>
          </w:p>
          <w:p w14:paraId="1C55413C" w14:textId="77777777" w:rsidR="00671D0B" w:rsidRPr="00EF2ECF" w:rsidRDefault="00671D0B" w:rsidP="005D7544">
            <w:pPr>
              <w:pStyle w:val="Default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b/>
                <w:bCs/>
                <w:color w:val="000000" w:themeColor="text1"/>
                <w:sz w:val="32"/>
                <w:szCs w:val="32"/>
                <w:cs/>
              </w:rPr>
              <w:t>สถาบันโรคทรวงอก กรมการแพทย์</w:t>
            </w:r>
          </w:p>
          <w:p w14:paraId="0DB46C66" w14:textId="77777777" w:rsidR="00671D0B" w:rsidRPr="00EF2ECF" w:rsidRDefault="00671D0B" w:rsidP="005D754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F2ECF">
              <w:rPr>
                <w:color w:val="000000" w:themeColor="text1"/>
                <w:sz w:val="32"/>
                <w:szCs w:val="32"/>
                <w:cs/>
              </w:rPr>
              <w:t>2. นายปวิช อภิปาลกุล</w:t>
            </w:r>
            <w:r w:rsidRPr="00EF2ECF">
              <w:rPr>
                <w:rFonts w:hint="cs"/>
                <w:color w:val="000000" w:themeColor="text1"/>
                <w:sz w:val="32"/>
                <w:szCs w:val="32"/>
                <w:cs/>
              </w:rPr>
              <w:t>วณิช</w:t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  <w:t>นักวิเคราะห์นโยบายและแผน</w:t>
            </w:r>
            <w:r w:rsidRPr="00EF2ECF">
              <w:rPr>
                <w:rFonts w:hint="cs"/>
                <w:color w:val="000000" w:themeColor="text1"/>
                <w:sz w:val="32"/>
                <w:szCs w:val="32"/>
                <w:cs/>
              </w:rPr>
              <w:t>ชำนาญการ</w:t>
            </w:r>
          </w:p>
          <w:p w14:paraId="5DAF311C" w14:textId="77777777" w:rsidR="00671D0B" w:rsidRPr="00EF2ECF" w:rsidRDefault="00671D0B" w:rsidP="005D754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F2ECF">
              <w:rPr>
                <w:color w:val="000000" w:themeColor="text1"/>
                <w:sz w:val="32"/>
                <w:szCs w:val="32"/>
                <w:cs/>
              </w:rPr>
              <w:t>โทรศัพท์ที่ทำงาน : 0 2590 6350</w:t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24FBF7E2" w14:textId="77777777" w:rsidR="00671D0B" w:rsidRPr="00EF2ECF" w:rsidRDefault="00671D0B" w:rsidP="005D7544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EF2ECF">
              <w:rPr>
                <w:color w:val="000000" w:themeColor="text1"/>
                <w:sz w:val="32"/>
                <w:szCs w:val="32"/>
                <w:cs/>
              </w:rPr>
              <w:t>โทรสาร : 0 2591 8279</w:t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  <w:cs/>
              </w:rPr>
              <w:tab/>
            </w:r>
            <w:r w:rsidRPr="00EF2ECF">
              <w:rPr>
                <w:color w:val="000000" w:themeColor="text1"/>
                <w:sz w:val="32"/>
                <w:szCs w:val="32"/>
              </w:rPr>
              <w:t>E-mail:</w:t>
            </w:r>
            <w:r w:rsidRPr="00EF2ECF">
              <w:rPr>
                <w:color w:val="000000" w:themeColor="text1"/>
              </w:rPr>
              <w:tab/>
            </w:r>
            <w:r w:rsidRPr="00EF2ECF">
              <w:rPr>
                <w:color w:val="000000" w:themeColor="text1"/>
                <w:sz w:val="32"/>
                <w:szCs w:val="32"/>
              </w:rPr>
              <w:t>evaluation.dms@gmail.com</w:t>
            </w:r>
            <w:r w:rsidRPr="00EF2ECF">
              <w:rPr>
                <w:color w:val="000000" w:themeColor="text1"/>
              </w:rPr>
              <w:tab/>
            </w:r>
          </w:p>
          <w:p w14:paraId="7161647A" w14:textId="77777777" w:rsidR="00671D0B" w:rsidRPr="00EF2ECF" w:rsidRDefault="00671D0B" w:rsidP="005D7544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F2ECF">
              <w:rPr>
                <w:rFonts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48123491" w14:textId="77777777" w:rsidR="000C790D" w:rsidRPr="00EF2ECF" w:rsidRDefault="000C790D">
      <w:pPr>
        <w:rPr>
          <w:color w:val="000000" w:themeColor="text1"/>
        </w:rPr>
      </w:pPr>
    </w:p>
    <w:sectPr w:rsidR="000C790D" w:rsidRPr="00EF2ECF" w:rsidSect="00671D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0B"/>
    <w:rsid w:val="000C790D"/>
    <w:rsid w:val="004C73F1"/>
    <w:rsid w:val="00671D0B"/>
    <w:rsid w:val="00EF2ECF"/>
    <w:rsid w:val="00F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2B5C"/>
  <w15:chartTrackingRefBased/>
  <w15:docId w15:val="{7851EAE7-A731-4C83-81CC-CA1D1B03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D0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MophW10V1909N21</cp:lastModifiedBy>
  <cp:revision>2</cp:revision>
  <dcterms:created xsi:type="dcterms:W3CDTF">2023-02-17T06:50:00Z</dcterms:created>
  <dcterms:modified xsi:type="dcterms:W3CDTF">2023-02-17T06:50:00Z</dcterms:modified>
</cp:coreProperties>
</file>