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559"/>
      </w:tblGrid>
      <w:tr w:rsidR="00D41027" w:rsidRPr="008A0BA2" w14:paraId="2D9461F9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B68" w14:textId="45EE1C70" w:rsidR="00DC3EBF" w:rsidRPr="008A0BA2" w:rsidRDefault="00DC3EBF" w:rsidP="00DC3E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84A" w14:textId="71FB3DED" w:rsidR="00DC3EBF" w:rsidRPr="008A0BA2" w:rsidRDefault="00DC3EBF" w:rsidP="00DC3EB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ด้านบริการเป็นเลิศ (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D41027" w:rsidRPr="008A0BA2" w14:paraId="06D3C38D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74C" w14:textId="2CB053E4" w:rsidR="00DC3EBF" w:rsidRPr="008A0BA2" w:rsidRDefault="00DC3EBF" w:rsidP="00DC3E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049" w14:textId="243DCB4F" w:rsidR="00DC3EBF" w:rsidRPr="008A0BA2" w:rsidRDefault="00DC3EBF" w:rsidP="00DC3EB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 การพัฒนาระบบการแพทย์ปฐมภูมิ</w:t>
            </w:r>
          </w:p>
        </w:tc>
      </w:tr>
      <w:tr w:rsidR="00D41027" w:rsidRPr="008A0BA2" w14:paraId="54D2665D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017" w14:textId="1FEB7460" w:rsidR="00DC3EBF" w:rsidRPr="008A0BA2" w:rsidRDefault="00DC3EBF" w:rsidP="00DC3E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7BF" w14:textId="625DA27F" w:rsidR="00DC3EBF" w:rsidRPr="008A0BA2" w:rsidRDefault="007C6C39" w:rsidP="00DC3E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DC3EBF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โครงการพัฒนาระบบการแพทย์ปฐมภูมิ</w:t>
            </w:r>
          </w:p>
        </w:tc>
      </w:tr>
      <w:tr w:rsidR="00D41027" w:rsidRPr="008A0BA2" w14:paraId="09390F3B" w14:textId="77777777" w:rsidTr="008A0BA2">
        <w:trPr>
          <w:trHeight w:val="291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4DC" w14:textId="73675E79" w:rsidR="00DC3EBF" w:rsidRPr="008A0BA2" w:rsidRDefault="00DC3EBF" w:rsidP="00DC3E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CE1" w14:textId="20371E83" w:rsidR="00DC3EBF" w:rsidRPr="008A0BA2" w:rsidRDefault="00DC3EBF" w:rsidP="00DC3EB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D41027" w:rsidRPr="008A0BA2" w14:paraId="00710408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597" w14:textId="77777777" w:rsidR="001F0300" w:rsidRPr="008A0BA2" w:rsidRDefault="001F0300" w:rsidP="003876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3AC" w14:textId="37B47D4E" w:rsidR="0088145D" w:rsidRPr="008A0BA2" w:rsidRDefault="003F68CE" w:rsidP="001B12E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351D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09616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8145D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จำนวนประชาชนคนไทย มีหมอประจำตัว </w:t>
            </w:r>
            <w:r w:rsidR="0088145D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="0088145D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D41027" w:rsidRPr="008A0BA2" w14:paraId="26C64451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285" w14:textId="77777777" w:rsidR="00130909" w:rsidRPr="008A0BA2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0E4" w14:textId="5FFCB8E7" w:rsidR="0088145D" w:rsidRPr="008A0BA2" w:rsidRDefault="00A4398A" w:rsidP="00A4398A">
            <w:pPr>
              <w:tabs>
                <w:tab w:val="left" w:pos="49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88145D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ประชาชน หมายถึง </w:t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จำนวนประชาชนอยู่ในพื้นที่ที่รับผิดชอบ </w:t>
            </w:r>
            <w:r w:rsidR="00A03A1C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(ข้อมูลประชากรจาก </w:t>
            </w:r>
            <w:r w:rsidR="00A03A1C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สำนักบริหารงานทะเบียน สำนักงานหลักประกันสุขภาพแห่งชาติ</w:t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03A1C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ณ </w:t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="00477738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5C6835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="0088145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5D5212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</w:t>
            </w:r>
          </w:p>
          <w:p w14:paraId="3D75E92D" w14:textId="7D4E5C7E" w:rsidR="005F5A3E" w:rsidRPr="008A0BA2" w:rsidRDefault="00A4398A" w:rsidP="00A4398A">
            <w:pPr>
              <w:tabs>
                <w:tab w:val="left" w:pos="502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88145D" w:rsidRPr="008A0B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หมอประจำตัว 3 คน</w:t>
            </w:r>
            <w:r w:rsidR="0088145D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ระบบบริการที่ให้คนไทยทุกคน ทุกครอบครัวมีหมอประจำตัว 3 คน คือ การทำให้ประชากรแต่ละครอบครัวรู้จักและเข้าถึงหมอประจำตัวทั้ง 3 คน และเมื่อมีการเจ็บป่วยหรือจำเป็นต้องได้รับบริการสุขภาพ จะได้รับคำปรึกษาจากหมอทั้ง 3 คน ตามลำดับความต้องการ </w:t>
            </w:r>
          </w:p>
          <w:p w14:paraId="74D93D0E" w14:textId="6F7F35EB" w:rsidR="0088145D" w:rsidRPr="008A0BA2" w:rsidRDefault="0088145D" w:rsidP="005F5A3E">
            <w:pPr>
              <w:spacing w:after="0" w:line="240" w:lineRule="auto"/>
              <w:ind w:firstLine="495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โดยหมอทั้ง 3 คนจะมีการติดต่อประสานงานกัน ถ่ายทอดความรู้เกี่ยวกับการรักษาและข้อมูลของผู้ป่วย เพื่อให้การรักษามีความต่อเนื่องและการส่งต่อผู้ป่วยเป็นไป</w:t>
            </w:r>
            <w:r w:rsidR="005F5A3E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br/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อย่างเป็นระบบ โดยมุ่งเน้นดูแลประชาชนกลุ่มเป้าหมายอย่างมีคุณภาพ </w:t>
            </w:r>
          </w:p>
          <w:p w14:paraId="4D084775" w14:textId="423F412A" w:rsidR="0088145D" w:rsidRPr="008A0BA2" w:rsidRDefault="0088145D" w:rsidP="00A4398A">
            <w:pPr>
              <w:tabs>
                <w:tab w:val="left" w:pos="50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A4398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8A0B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หมอคนที่ 1 คือ อสม.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ทำหน้าที่เป็นหมอประจำบ้าน โดยวางแผนการทำงานของ </w:t>
            </w:r>
            <w:r w:rsidR="00DB15F1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อสม. แบ่งเขตการรับผิดชอบ อสม. 1 คน รับผิดชอบประชาชน 8 - 15 หลังคาเรือน </w:t>
            </w:r>
            <w:r w:rsidR="00D41027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ให้การดูแลเบื้องต้นทำหน้าที่หลักเชื่อมประสานกับหมอคน 2 และหมอคนที่ 3</w:t>
            </w:r>
          </w:p>
          <w:p w14:paraId="1D2EBC32" w14:textId="165F7485" w:rsidR="0088145D" w:rsidRPr="008A0BA2" w:rsidRDefault="0088145D" w:rsidP="00A4398A">
            <w:pPr>
              <w:tabs>
                <w:tab w:val="left" w:pos="502"/>
              </w:tabs>
              <w:spacing w:after="0" w:line="240" w:lineRule="auto"/>
              <w:ind w:right="38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A4398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8A0B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หมอคนที่ 2 คือ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0B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หมอสาธารณสุข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หมายถึงเจ้าหน้าที่ทุกคนที่ปฏิบัติหน้าที่ในหน่วยบริการ ทั้ง รพ.สต.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, PCU/NPCU, 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คลินิกชุมชนอบอุ่น ครอบคลุมบุคลากรทุกสาชาวิชาชีพทั้งพยาบาล เภสัชกร นักวิชาการสาธารณสุข และวิชาชีพอื่นๆ มอบหมายพื้นที่</w:t>
            </w:r>
            <w:r w:rsidR="005F5A3E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br/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ที่รับผิดชอบ ประชากร</w:t>
            </w:r>
            <w:r w:rsidR="00CE254D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1,250 </w:t>
            </w:r>
            <w:r w:rsidR="00CE254D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15F1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2,500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หรือ 1-3 หมู่บ้าน มีหน้าที่ให้บริการด้านการแพทย์และสาธารณสุข และเชื่อมต่อประสานงานกับ อสม. หมอคนที่ 1 และ</w:t>
            </w:r>
            <w:r w:rsidR="00D41027"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หมอคนที่ 3</w:t>
            </w:r>
          </w:p>
          <w:p w14:paraId="7A9AFC19" w14:textId="326EC4AA" w:rsidR="00873DC5" w:rsidRPr="008A0BA2" w:rsidRDefault="0088145D" w:rsidP="00A4398A">
            <w:pPr>
              <w:tabs>
                <w:tab w:val="left" w:pos="56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A4398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8A0B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หมอคนที่ 3 คือ หมอครอบครัว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หมายถึงบุคลากรในวิชาชีพแพทย์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A0BA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โดยกำหนดให้หมอ 1 คน รับผิดชอบประชากร 10,000 คน หรือ 1-3 รพ.สต. ต้องประสานเชื่อมต่อกับหมอคนที่ 1 และ 2 อย่างใกล้ชิด นอกจากดูแลผู้ป่วยแล้วต้องดูแลและทำให้หมอคนที่ 1 และ 2 มีความรู้และทักษะในการทำงานดีขึ้น</w:t>
            </w:r>
          </w:p>
        </w:tc>
      </w:tr>
      <w:tr w:rsidR="00D41027" w:rsidRPr="008A0BA2" w14:paraId="1323D5E7" w14:textId="77777777" w:rsidTr="00873DC5">
        <w:trPr>
          <w:trHeight w:val="3820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FA5" w14:textId="7B0CD2DB" w:rsidR="00EF45D2" w:rsidRPr="008A0BA2" w:rsidRDefault="001F0300" w:rsidP="003876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98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96"/>
              <w:gridCol w:w="2552"/>
              <w:gridCol w:w="1417"/>
              <w:gridCol w:w="1418"/>
              <w:gridCol w:w="1459"/>
              <w:gridCol w:w="1418"/>
            </w:tblGrid>
            <w:tr w:rsidR="0024526C" w:rsidRPr="008A0BA2" w14:paraId="4B99A596" w14:textId="516C533B" w:rsidTr="00873DC5">
              <w:trPr>
                <w:trHeight w:val="552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A1E46" w14:textId="5C713DA4" w:rsidR="0024526C" w:rsidRPr="00873DC5" w:rsidRDefault="0024526C" w:rsidP="00DC3E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0000" w:themeColor="text1"/>
                      <w:sz w:val="30"/>
                      <w:szCs w:val="30"/>
                      <w:cs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ตัวชี้วัด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968C0" w14:textId="7D968986" w:rsidR="0024526C" w:rsidRPr="00873DC5" w:rsidRDefault="0024526C" w:rsidP="00DC3E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ปีงบประมาณ 2566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464BF" w14:textId="52599DAE" w:rsidR="0024526C" w:rsidRPr="00873DC5" w:rsidRDefault="0024526C" w:rsidP="00DC3E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ปีงบประมาณ 2567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9A270" w14:textId="32784FFA" w:rsidR="0024526C" w:rsidRPr="00873DC5" w:rsidRDefault="0024526C" w:rsidP="00DC3E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ปีงบประมาณ 2568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65B88" w14:textId="77777777" w:rsidR="0024526C" w:rsidRPr="00873DC5" w:rsidRDefault="0024526C" w:rsidP="00DC3E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ปีงบประมาณ</w:t>
                  </w:r>
                </w:p>
                <w:p w14:paraId="1A77CD15" w14:textId="786EFA38" w:rsidR="0024526C" w:rsidRPr="00873DC5" w:rsidRDefault="0024526C" w:rsidP="00DC3E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2569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70A53" w14:textId="77777777" w:rsidR="0024526C" w:rsidRPr="00873DC5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ปีงบประมาณ</w:t>
                  </w:r>
                </w:p>
                <w:p w14:paraId="43C1F0ED" w14:textId="15E223DC" w:rsidR="0024526C" w:rsidRPr="00873DC5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25</w:t>
                  </w:r>
                  <w:r w:rsidRPr="00873DC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0"/>
                      <w:szCs w:val="30"/>
                    </w:rPr>
                    <w:t>70</w:t>
                  </w:r>
                </w:p>
              </w:tc>
            </w:tr>
            <w:tr w:rsidR="0024526C" w:rsidRPr="008A0BA2" w14:paraId="0466157B" w14:textId="02447C8F" w:rsidTr="00873DC5">
              <w:trPr>
                <w:trHeight w:val="2465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65AED" w14:textId="5C8B94F4" w:rsidR="0024526C" w:rsidRPr="00873DC5" w:rsidRDefault="0024526C" w:rsidP="00FC6145">
                  <w:pPr>
                    <w:pStyle w:val="ListParagraph"/>
                    <w:tabs>
                      <w:tab w:val="left" w:pos="303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จำนวน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br/>
                    <w:t>ประชาชน</w:t>
                  </w:r>
                  <w:r w:rsidR="0037315C"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br/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 xml:space="preserve">คนไทย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br/>
                    <w:t>มีหมอประจำตัว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="0037315C"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br/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3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 xml:space="preserve"> คน  </w:t>
                  </w:r>
                </w:p>
                <w:p w14:paraId="362B0AA5" w14:textId="7FC1DE3C" w:rsidR="0024526C" w:rsidRPr="00873DC5" w:rsidRDefault="0024526C" w:rsidP="00FC6145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0000" w:themeColor="text1"/>
                      <w:sz w:val="30"/>
                      <w:szCs w:val="3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36AE3" w14:textId="67B03C2F" w:rsidR="0024526C" w:rsidRPr="00873DC5" w:rsidRDefault="0024526C" w:rsidP="00873DC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</w:pP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35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ล้านคน</w:t>
                  </w:r>
                  <w:r w:rsidR="00873DC5" w:rsidRPr="00873DC5">
                    <w:rPr>
                      <w:rFonts w:ascii="TH SarabunPSK" w:hAnsi="TH SarabunPSK" w:cs="TH SarabunPSK" w:hint="cs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(ครอบคลุมประชากร</w:t>
                  </w:r>
                  <w:r w:rsidR="00873DC5" w:rsidRPr="00873DC5">
                    <w:rPr>
                      <w:rFonts w:ascii="TH SarabunPSK" w:hAnsi="TH SarabunPSK" w:cs="TH SarabunPSK" w:hint="cs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</w:rPr>
                    <w:t>5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7)</w:t>
                  </w:r>
                  <w:r w:rsidR="00873DC5" w:rsidRPr="00873DC5">
                    <w:rPr>
                      <w:rFonts w:ascii="TH SarabunPSK" w:hAnsi="TH SarabunPSK" w:cs="TH SarabunPSK" w:hint="cs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(ประชากร</w:t>
                  </w:r>
                  <w:r w:rsidR="00873DC5" w:rsidRPr="00873DC5">
                    <w:rPr>
                      <w:rFonts w:ascii="TH SarabunPSK" w:hAnsi="TH SarabunPSK" w:cs="TH SarabunPSK" w:hint="cs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ไม่รวม กทม. จำนวน</w:t>
                  </w:r>
                  <w:r w:rsidR="00873DC5" w:rsidRPr="00873DC5">
                    <w:rPr>
                      <w:rFonts w:ascii="TH SarabunPSK" w:hAnsi="TH SarabunPSK" w:cs="TH SarabunPSK" w:hint="cs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>6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</w:rPr>
                    <w:t xml:space="preserve">1.8328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t xml:space="preserve"> ล้านคน ข้อมูลจาก สปสช.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0"/>
                      <w:szCs w:val="30"/>
                      <w:cs/>
                    </w:rPr>
                    <w:br/>
                    <w:t>ณ เดือน ก.ย. 65)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B6572" w14:textId="6ABA15B2" w:rsidR="0024526C" w:rsidRPr="00873DC5" w:rsidRDefault="0024526C" w:rsidP="00D70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40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ล้านคน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C3BB7" w14:textId="2D5C5541" w:rsidR="0024526C" w:rsidRPr="00873DC5" w:rsidRDefault="0024526C" w:rsidP="00D70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</w:pP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45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ล้านคน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68344" w14:textId="64B79EC5" w:rsidR="0024526C" w:rsidRPr="00873DC5" w:rsidRDefault="0024526C" w:rsidP="00D70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</w:pP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50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ล้านคน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6B1FDE" w14:textId="303F381E" w:rsidR="0024526C" w:rsidRPr="00873DC5" w:rsidRDefault="0024526C" w:rsidP="00D70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</w:pP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55 </w:t>
                  </w:r>
                  <w:r w:rsidRPr="00873DC5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ล้านคน</w:t>
                  </w:r>
                </w:p>
              </w:tc>
            </w:tr>
          </w:tbl>
          <w:p w14:paraId="5B52D0DF" w14:textId="1001F12E" w:rsidR="00EE5887" w:rsidRPr="008A0BA2" w:rsidRDefault="00EE5887" w:rsidP="00A069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D41027" w:rsidRPr="008A0BA2" w14:paraId="0A0516B3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F0E" w14:textId="77777777" w:rsidR="001F0300" w:rsidRPr="008A0BA2" w:rsidRDefault="001F0300" w:rsidP="003876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BFA" w14:textId="70C8AC84" w:rsidR="00E41F04" w:rsidRPr="008A0BA2" w:rsidRDefault="00E41F04" w:rsidP="008630ED">
            <w:pPr>
              <w:spacing w:after="0" w:line="240" w:lineRule="auto"/>
              <w:ind w:left="353" w:hanging="353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lang w:val="en-GB"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</w:t>
            </w:r>
            <w:r w:rsidR="008630E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เพื่อให้ประชาชนมีหมอประจำตัว </w:t>
            </w:r>
            <w:r w:rsidR="00477738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3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คน ดูแล เพื่อให้มีสุขภาพแข็งแรง สามารถดูแลตนเองและครอบครัวเบื้องต้นเมื่อมีอาการเจ็บป่วยได้อย่างเหมาะสม</w:t>
            </w:r>
          </w:p>
          <w:p w14:paraId="699B6881" w14:textId="5D8F26EF" w:rsidR="001636F4" w:rsidRPr="008A0BA2" w:rsidRDefault="00E41F04" w:rsidP="00E41F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 </w:t>
            </w:r>
            <w:r w:rsidR="008630ED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64417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เพื่อให้ประชาชนสามารถเข้าถึงบริการปฐมภูมิ</w:t>
            </w:r>
          </w:p>
        </w:tc>
      </w:tr>
      <w:tr w:rsidR="00D41027" w:rsidRPr="008A0BA2" w14:paraId="2FA873B3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1D8" w14:textId="77777777" w:rsidR="001F0300" w:rsidRPr="008A0BA2" w:rsidRDefault="001F0300" w:rsidP="003876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383" w14:textId="3C7ED07D" w:rsidR="001F0300" w:rsidRPr="008A0BA2" w:rsidRDefault="005F5E10" w:rsidP="003876A9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ทุกจังหวัด</w:t>
            </w:r>
          </w:p>
        </w:tc>
      </w:tr>
      <w:tr w:rsidR="00D41027" w:rsidRPr="008A0BA2" w14:paraId="4AB14CDC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C99" w14:textId="77777777" w:rsidR="001F0300" w:rsidRPr="008A0BA2" w:rsidRDefault="001F0300" w:rsidP="003876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9DD" w14:textId="652E728B" w:rsidR="001F0300" w:rsidRPr="008A0BA2" w:rsidRDefault="005F5E10" w:rsidP="003876A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จัดเก็บจาก</w:t>
            </w:r>
            <w:r w:rsidR="00DD48AA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="00733C26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ประชากร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ในระบบ</w:t>
            </w:r>
            <w:r w:rsidR="005C6835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ทะเบียน </w:t>
            </w:r>
          </w:p>
        </w:tc>
      </w:tr>
      <w:tr w:rsidR="00D41027" w:rsidRPr="008A0BA2" w14:paraId="11DC1185" w14:textId="77777777" w:rsidTr="00DC3EBF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B37" w14:textId="77777777" w:rsidR="001F0300" w:rsidRPr="008A0BA2" w:rsidRDefault="001F0300" w:rsidP="003876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1B2" w14:textId="02EBEE7E" w:rsidR="00841AE7" w:rsidRPr="008A0BA2" w:rsidRDefault="002F6766" w:rsidP="000C53F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</w:t>
            </w:r>
            <w:r w:rsidR="005C6835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ทะเบียนหน่วยบริการปฐมภูมิ และเครือข่ายหน่วยบริการปฐมภูมิ</w:t>
            </w:r>
          </w:p>
        </w:tc>
      </w:tr>
      <w:tr w:rsidR="00D41027" w:rsidRPr="008A0BA2" w14:paraId="0A83D40A" w14:textId="77777777" w:rsidTr="00DC3EBF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D93" w14:textId="7B0E6D9E" w:rsidR="002811B7" w:rsidRPr="008A0BA2" w:rsidRDefault="002811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2AB" w14:textId="6F186897" w:rsidR="00E41F04" w:rsidRPr="008A0BA2" w:rsidRDefault="00E41F04" w:rsidP="007210B7">
            <w:pPr>
              <w:spacing w:after="0" w:line="240" w:lineRule="auto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= จำนวนประชาชนที่มีรายชื่อคู่กับ หมอประจำตัว </w:t>
            </w:r>
            <w:r w:rsidR="00FB1FB2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</w:tr>
      <w:tr w:rsidR="00D41027" w:rsidRPr="008A0BA2" w14:paraId="6D83C1B1" w14:textId="77777777" w:rsidTr="00DC3EBF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F22" w14:textId="7547E93E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D532" w14:textId="78AB8614" w:rsidR="007210B7" w:rsidRPr="008A0BA2" w:rsidRDefault="002811B7" w:rsidP="007210B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</w:tr>
      <w:tr w:rsidR="00D41027" w:rsidRPr="008A0BA2" w14:paraId="695D3C2E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442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891" w14:textId="0D55F289" w:rsidR="007210B7" w:rsidRPr="008A0BA2" w:rsidRDefault="007210B7" w:rsidP="007210B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  2 , ไตรมาส 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ไตรมาส 4</w:t>
            </w:r>
          </w:p>
        </w:tc>
      </w:tr>
      <w:tr w:rsidR="00D41027" w:rsidRPr="008A0BA2" w14:paraId="49E7AB49" w14:textId="77777777" w:rsidTr="003F68CE">
        <w:trPr>
          <w:trHeight w:val="1550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1D2" w14:textId="321F2C66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</w:p>
          <w:p w14:paraId="3418E85A" w14:textId="3C727A70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5C6835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D41027" w:rsidRPr="008A0BA2" w14:paraId="43DAEEFF" w14:textId="77777777" w:rsidTr="003876A9">
              <w:trPr>
                <w:jc w:val="center"/>
              </w:trPr>
              <w:tc>
                <w:tcPr>
                  <w:tcW w:w="2014" w:type="dxa"/>
                </w:tcPr>
                <w:p w14:paraId="3A968DFA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3CD17C06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4B8FC19A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65031F76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41027" w:rsidRPr="008A0BA2" w14:paraId="7AAE9080" w14:textId="77777777" w:rsidTr="003876A9">
              <w:trPr>
                <w:jc w:val="center"/>
              </w:trPr>
              <w:tc>
                <w:tcPr>
                  <w:tcW w:w="2014" w:type="dxa"/>
                </w:tcPr>
                <w:p w14:paraId="410F9383" w14:textId="1609DA11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0D9AF17E" w14:textId="274A5EE3" w:rsidR="007210B7" w:rsidRPr="008A0BA2" w:rsidRDefault="004D35B3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31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  <w:tc>
                <w:tcPr>
                  <w:tcW w:w="1985" w:type="dxa"/>
                </w:tcPr>
                <w:p w14:paraId="0C2F2DA4" w14:textId="44F11C11" w:rsidR="007210B7" w:rsidRPr="008A0BA2" w:rsidRDefault="004D35B3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33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  <w:tc>
                <w:tcPr>
                  <w:tcW w:w="1984" w:type="dxa"/>
                </w:tcPr>
                <w:p w14:paraId="08F6AF45" w14:textId="6B1F7B11" w:rsidR="007210B7" w:rsidRPr="008A0BA2" w:rsidRDefault="004D35B3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35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</w:tr>
          </w:tbl>
          <w:p w14:paraId="15EA85AC" w14:textId="77CBEA0D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5C6835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D41027" w:rsidRPr="008A0BA2" w14:paraId="7BFDBFF1" w14:textId="77777777" w:rsidTr="003876A9">
              <w:trPr>
                <w:jc w:val="center"/>
              </w:trPr>
              <w:tc>
                <w:tcPr>
                  <w:tcW w:w="2014" w:type="dxa"/>
                </w:tcPr>
                <w:p w14:paraId="6116E509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465D6409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07D377FA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56AE68F7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41027" w:rsidRPr="008A0BA2" w14:paraId="1B3BD463" w14:textId="77777777" w:rsidTr="003876A9">
              <w:trPr>
                <w:jc w:val="center"/>
              </w:trPr>
              <w:tc>
                <w:tcPr>
                  <w:tcW w:w="2014" w:type="dxa"/>
                </w:tcPr>
                <w:p w14:paraId="50B97630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75F7F02B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43C58E91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0CFB2EB7" w14:textId="071E94BB" w:rsidR="007210B7" w:rsidRPr="008A0BA2" w:rsidRDefault="004D35B3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40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210B7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</w:tr>
          </w:tbl>
          <w:p w14:paraId="614F8C64" w14:textId="555EDCC3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5C6835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D41027" w:rsidRPr="008A0BA2" w14:paraId="3E1739EE" w14:textId="77777777" w:rsidTr="003876A9">
              <w:trPr>
                <w:jc w:val="center"/>
              </w:trPr>
              <w:tc>
                <w:tcPr>
                  <w:tcW w:w="2014" w:type="dxa"/>
                </w:tcPr>
                <w:p w14:paraId="43C9BB89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2D2C3D21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1531E3F9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360377C9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41027" w:rsidRPr="008A0BA2" w14:paraId="66CFB319" w14:textId="77777777" w:rsidTr="003876A9">
              <w:trPr>
                <w:jc w:val="center"/>
              </w:trPr>
              <w:tc>
                <w:tcPr>
                  <w:tcW w:w="2014" w:type="dxa"/>
                </w:tcPr>
                <w:p w14:paraId="1C16261F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18C131C1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469E7F52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49874E32" w14:textId="45BDC55A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</w:t>
                  </w:r>
                  <w:r w:rsidR="004D35B3"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</w:tr>
          </w:tbl>
          <w:p w14:paraId="47C26341" w14:textId="5052A5F0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5C6835"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p w14:paraId="0DB4C3FA" w14:textId="77777777" w:rsidR="0024526C" w:rsidRPr="008A0BA2" w:rsidRDefault="0024526C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-24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24526C" w:rsidRPr="008A0BA2" w14:paraId="4A23183E" w14:textId="77777777" w:rsidTr="0024526C">
              <w:tc>
                <w:tcPr>
                  <w:tcW w:w="2014" w:type="dxa"/>
                </w:tcPr>
                <w:p w14:paraId="584D9E9C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34CAB305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5F429351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181A75BA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4526C" w:rsidRPr="008A0BA2" w14:paraId="4514F6F3" w14:textId="77777777" w:rsidTr="0024526C">
              <w:tc>
                <w:tcPr>
                  <w:tcW w:w="2014" w:type="dxa"/>
                </w:tcPr>
                <w:p w14:paraId="3F65DACA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4187502C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7F1B8B30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5EB79D28" w14:textId="77777777" w:rsidR="0024526C" w:rsidRPr="008A0BA2" w:rsidRDefault="0024526C" w:rsidP="002452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50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</w:tr>
          </w:tbl>
          <w:p w14:paraId="7B2CDB53" w14:textId="02E7013B" w:rsidR="0024526C" w:rsidRPr="008A0BA2" w:rsidRDefault="0024526C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DB62492" w14:textId="77777777" w:rsidR="00873DC5" w:rsidRPr="008A0BA2" w:rsidRDefault="00873DC5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BD96A1C" w14:textId="389908A2" w:rsidR="00D00BAC" w:rsidRPr="008A0BA2" w:rsidRDefault="0024526C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2570</w:t>
            </w:r>
            <w:r w:rsid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-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D00BAC" w:rsidRPr="008A0BA2" w14:paraId="5223840D" w14:textId="77777777" w:rsidTr="00D00BAC">
              <w:tc>
                <w:tcPr>
                  <w:tcW w:w="2014" w:type="dxa"/>
                </w:tcPr>
                <w:p w14:paraId="5AFB2577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6FD91A39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76CFFBEF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2400EA26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00BAC" w:rsidRPr="008A0BA2" w14:paraId="7C4FCEBB" w14:textId="77777777" w:rsidTr="00D00BAC">
              <w:tc>
                <w:tcPr>
                  <w:tcW w:w="2014" w:type="dxa"/>
                </w:tcPr>
                <w:p w14:paraId="378DD52B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5737A26B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0C5ECDDF" w14:textId="77777777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2C0CA62D" w14:textId="473A40DC" w:rsidR="00D00BAC" w:rsidRPr="008A0BA2" w:rsidRDefault="00D00BAC" w:rsidP="00D00B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</w:tr>
          </w:tbl>
          <w:p w14:paraId="0C66C1BD" w14:textId="77777777" w:rsidR="00D00BAC" w:rsidRPr="008A0BA2" w:rsidRDefault="00D00BAC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883F8AD" w14:textId="7606CE5D" w:rsidR="005F5A3E" w:rsidRPr="008A0BA2" w:rsidRDefault="005F5A3E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41027" w:rsidRPr="008A0BA2" w14:paraId="623F29F0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053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412" w14:textId="34524F54" w:rsidR="007210B7" w:rsidRPr="008A0BA2" w:rsidRDefault="007210B7" w:rsidP="007210B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จากระบบ</w:t>
            </w:r>
            <w:r w:rsidR="005C6835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ทะเบียน และสุ่มลงประเมินในพื้นที่</w:t>
            </w:r>
          </w:p>
        </w:tc>
      </w:tr>
      <w:tr w:rsidR="00D41027" w:rsidRPr="008A0BA2" w14:paraId="683BDD79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D41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420" w14:textId="62393E6F" w:rsidR="00FB0E62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</w:t>
            </w:r>
            <w:r w:rsidR="005C6835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ทะเบียน</w:t>
            </w:r>
          </w:p>
        </w:tc>
      </w:tr>
      <w:tr w:rsidR="00D41027" w:rsidRPr="008A0BA2" w14:paraId="64DDDF21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B50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3D2B20C2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C7C57C3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15494B5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BAC6098" w14:textId="3C0E2845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50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992"/>
              <w:gridCol w:w="1371"/>
              <w:gridCol w:w="1559"/>
              <w:gridCol w:w="1434"/>
            </w:tblGrid>
            <w:tr w:rsidR="00D41027" w:rsidRPr="008A0BA2" w14:paraId="023EAB25" w14:textId="77777777" w:rsidTr="004D35B3">
              <w:trPr>
                <w:jc w:val="center"/>
              </w:trPr>
              <w:tc>
                <w:tcPr>
                  <w:tcW w:w="2145" w:type="dxa"/>
                  <w:vMerge w:val="restart"/>
                </w:tcPr>
                <w:p w14:paraId="7F0287CC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</w:tcPr>
                <w:p w14:paraId="1F20A27C" w14:textId="77777777" w:rsidR="007210B7" w:rsidRPr="008A0BA2" w:rsidRDefault="007210B7" w:rsidP="007210B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364" w:type="dxa"/>
                  <w:gridSpan w:val="3"/>
                </w:tcPr>
                <w:p w14:paraId="42062ED0" w14:textId="77777777" w:rsidR="007210B7" w:rsidRPr="008A0BA2" w:rsidRDefault="007210B7" w:rsidP="007210B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41027" w:rsidRPr="008A0BA2" w14:paraId="6CA75209" w14:textId="77777777" w:rsidTr="004D35B3">
              <w:trPr>
                <w:jc w:val="center"/>
              </w:trPr>
              <w:tc>
                <w:tcPr>
                  <w:tcW w:w="2145" w:type="dxa"/>
                  <w:vMerge/>
                </w:tcPr>
                <w:p w14:paraId="39386C27" w14:textId="77777777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4499F979" w14:textId="77777777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6204779D" w14:textId="1463619E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606DA803" w14:textId="43A4A4B1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1434" w:type="dxa"/>
                </w:tcPr>
                <w:p w14:paraId="69D35D18" w14:textId="1C7BFD45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2565</w:t>
                  </w:r>
                </w:p>
              </w:tc>
            </w:tr>
            <w:tr w:rsidR="00D41027" w:rsidRPr="008A0BA2" w14:paraId="5769E649" w14:textId="77777777" w:rsidTr="004D35B3">
              <w:trPr>
                <w:jc w:val="center"/>
              </w:trPr>
              <w:tc>
                <w:tcPr>
                  <w:tcW w:w="2145" w:type="dxa"/>
                  <w:tcBorders>
                    <w:bottom w:val="single" w:sz="4" w:space="0" w:color="000000"/>
                  </w:tcBorders>
                </w:tcPr>
                <w:p w14:paraId="651D63C3" w14:textId="77777777" w:rsidR="004D35B3" w:rsidRPr="008A0BA2" w:rsidRDefault="004D35B3" w:rsidP="004D35B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 xml:space="preserve">ประชาชน คนไทย </w:t>
                  </w:r>
                </w:p>
                <w:p w14:paraId="6A0307D2" w14:textId="338918E4" w:rsidR="004D35B3" w:rsidRPr="008A0BA2" w:rsidRDefault="004D35B3" w:rsidP="004D35B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 xml:space="preserve">มีหมอประจำตัว 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  <w:t xml:space="preserve">3 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คน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114FFA81" w14:textId="4DB9E9F4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ล้านคน</w:t>
                  </w:r>
                </w:p>
              </w:tc>
              <w:tc>
                <w:tcPr>
                  <w:tcW w:w="1371" w:type="dxa"/>
                  <w:tcBorders>
                    <w:bottom w:val="single" w:sz="4" w:space="0" w:color="000000"/>
                  </w:tcBorders>
                </w:tcPr>
                <w:p w14:paraId="1E4F0048" w14:textId="77777777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18.7101 </w:t>
                  </w:r>
                </w:p>
                <w:p w14:paraId="4449D9F7" w14:textId="78E03751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</w:tcPr>
                <w:p w14:paraId="57CA85CC" w14:textId="3EDF9F58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26.5</w:t>
                  </w: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862</w:t>
                  </w:r>
                </w:p>
                <w:p w14:paraId="603BADEC" w14:textId="3CA1EC99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000000"/>
                  </w:tcBorders>
                </w:tcPr>
                <w:p w14:paraId="363046A7" w14:textId="0D732939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30.2875</w:t>
                  </w:r>
                </w:p>
                <w:p w14:paraId="6C8C24BA" w14:textId="0032C15A" w:rsidR="004D35B3" w:rsidRPr="008A0BA2" w:rsidRDefault="004D35B3" w:rsidP="004D35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A0BA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ณ ก.ย. 65</w:t>
                  </w:r>
                </w:p>
              </w:tc>
            </w:tr>
          </w:tbl>
          <w:p w14:paraId="2281B3DD" w14:textId="318836CB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41027" w:rsidRPr="008A0BA2" w14:paraId="22B8C33F" w14:textId="77777777" w:rsidTr="00A4398A">
        <w:trPr>
          <w:trHeight w:val="1077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D785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6E9DDAF" w14:textId="77777777" w:rsidR="007210B7" w:rsidRPr="008A0BA2" w:rsidRDefault="007210B7" w:rsidP="007210B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A9522" w14:textId="60E20BD6" w:rsidR="00FA160F" w:rsidRPr="00A4398A" w:rsidRDefault="00FA160F" w:rsidP="00FA16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นพ. ประสิทธิ์ชัย มั่งจิตร</w:t>
            </w:r>
            <w:r w:rsidR="00A4398A"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4398A"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A4398A"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รองผู้อำนวยการสำนักสนับสนุนระบบสุขภาพปฐมภูมิ </w:t>
            </w:r>
          </w:p>
          <w:p w14:paraId="0D293E15" w14:textId="77777777" w:rsidR="007210B7" w:rsidRDefault="00FA160F" w:rsidP="00A439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</w:t>
            </w: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02 590 1939 โทรสาร </w:t>
            </w: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02 590 1938</w:t>
            </w:r>
            <w:r w:rsidR="007210B7" w:rsidRP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207DD12" w14:textId="023F658D" w:rsidR="00A4398A" w:rsidRPr="00A4398A" w:rsidRDefault="00A4398A" w:rsidP="00A4398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39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</w:tc>
      </w:tr>
      <w:tr w:rsidR="00D41027" w:rsidRPr="008A0BA2" w14:paraId="07A8F299" w14:textId="77777777" w:rsidTr="00DC3EBF">
        <w:trPr>
          <w:trHeight w:val="848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97E" w14:textId="38067AA0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667" w14:textId="796AA88F" w:rsidR="007210B7" w:rsidRPr="008A0BA2" w:rsidRDefault="003C543F" w:rsidP="007210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7210B7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สำนักสนับสนุนระบบสุขภาพปฐมภูมิ สำนักงานปลัดกระทรวงสาธารณสุข</w:t>
            </w:r>
          </w:p>
          <w:p w14:paraId="374C5D6D" w14:textId="07E2402F" w:rsidR="005B3323" w:rsidRPr="008A0BA2" w:rsidRDefault="003C543F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E43022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</w:tc>
      </w:tr>
      <w:tr w:rsidR="00D41027" w:rsidRPr="008A0BA2" w14:paraId="27629E63" w14:textId="77777777" w:rsidTr="00DC3EB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F7C72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8F31" w14:textId="2E764ECD" w:rsidR="00FA160F" w:rsidRPr="008A0BA2" w:rsidRDefault="00A4398A" w:rsidP="00A439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="00FA160F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นพ. ประสิทธิ์ชัย มั่งจิตร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A160F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รองผู้อำนวยการสำนักสนับสนุนระบบสุขภาพปฐมภูมิ </w:t>
            </w:r>
          </w:p>
          <w:p w14:paraId="6822C7EF" w14:textId="591F7533" w:rsidR="00FA160F" w:rsidRPr="008A0BA2" w:rsidRDefault="00FA160F" w:rsidP="00A439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02 590 1939 </w:t>
            </w:r>
            <w:r w:rsid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02 590 1938</w:t>
            </w:r>
          </w:p>
          <w:p w14:paraId="22B2F99B" w14:textId="343EDF4C" w:rsidR="00FA160F" w:rsidRPr="008A0BA2" w:rsidRDefault="00A4398A" w:rsidP="00A439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="00FA160F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นายจรัส รัชกุล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A160F"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ผู้อำนวยการกองสนับสนุนสุขภาพภาคประชาชน </w:t>
            </w:r>
          </w:p>
          <w:p w14:paraId="4EC99B96" w14:textId="59B8B2F4" w:rsidR="00FA160F" w:rsidRPr="008A0BA2" w:rsidRDefault="00FA160F" w:rsidP="00A4398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โทรศัพทที่ทํางาน : 02 193 7000 ตอ 18724 </w:t>
            </w:r>
            <w:r w:rsidR="00A439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A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02 149 5645</w:t>
            </w:r>
          </w:p>
        </w:tc>
      </w:tr>
      <w:tr w:rsidR="00D41027" w:rsidRPr="008A0BA2" w14:paraId="4D04F6E3" w14:textId="77777777" w:rsidTr="00DC3EBF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B35" w14:textId="77777777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FD2" w14:textId="3F4550B4" w:rsidR="007210B7" w:rsidRPr="008A0BA2" w:rsidRDefault="007210B7" w:rsidP="007210B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D630E17" w14:textId="77777777" w:rsidR="00D87A5B" w:rsidRPr="008A0BA2" w:rsidRDefault="00D87A5B" w:rsidP="00D6441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87A5B" w:rsidRPr="008A0BA2" w:rsidSect="008A0BA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2B08" w14:textId="77777777" w:rsidR="00A456F0" w:rsidRDefault="00A456F0" w:rsidP="00DC3EBF">
      <w:pPr>
        <w:spacing w:after="0" w:line="240" w:lineRule="auto"/>
      </w:pPr>
      <w:r>
        <w:separator/>
      </w:r>
    </w:p>
  </w:endnote>
  <w:endnote w:type="continuationSeparator" w:id="0">
    <w:p w14:paraId="0BBB7615" w14:textId="77777777" w:rsidR="00A456F0" w:rsidRDefault="00A456F0" w:rsidP="00DC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5AD3" w14:textId="77777777" w:rsidR="00A456F0" w:rsidRDefault="00A456F0" w:rsidP="00DC3EBF">
      <w:pPr>
        <w:spacing w:after="0" w:line="240" w:lineRule="auto"/>
      </w:pPr>
      <w:r>
        <w:separator/>
      </w:r>
    </w:p>
  </w:footnote>
  <w:footnote w:type="continuationSeparator" w:id="0">
    <w:p w14:paraId="1C65443F" w14:textId="77777777" w:rsidR="00A456F0" w:rsidRDefault="00A456F0" w:rsidP="00DC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3F97"/>
    <w:multiLevelType w:val="hybridMultilevel"/>
    <w:tmpl w:val="4494521A"/>
    <w:lvl w:ilvl="0" w:tplc="D346AD20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00F3E"/>
    <w:multiLevelType w:val="hybridMultilevel"/>
    <w:tmpl w:val="A332535E"/>
    <w:lvl w:ilvl="0" w:tplc="7FC65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5918">
    <w:abstractNumId w:val="2"/>
  </w:num>
  <w:num w:numId="2" w16cid:durableId="2012635111">
    <w:abstractNumId w:val="1"/>
  </w:num>
  <w:num w:numId="3" w16cid:durableId="1438285064">
    <w:abstractNumId w:val="0"/>
  </w:num>
  <w:num w:numId="4" w16cid:durableId="150373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00"/>
    <w:rsid w:val="00012E6D"/>
    <w:rsid w:val="00026FCA"/>
    <w:rsid w:val="00043249"/>
    <w:rsid w:val="00044094"/>
    <w:rsid w:val="00060EE7"/>
    <w:rsid w:val="00065B98"/>
    <w:rsid w:val="00067F97"/>
    <w:rsid w:val="0009616C"/>
    <w:rsid w:val="000B181E"/>
    <w:rsid w:val="000C53F8"/>
    <w:rsid w:val="000C63D3"/>
    <w:rsid w:val="00102D64"/>
    <w:rsid w:val="001145C2"/>
    <w:rsid w:val="00130909"/>
    <w:rsid w:val="001436FB"/>
    <w:rsid w:val="001470CE"/>
    <w:rsid w:val="00153B38"/>
    <w:rsid w:val="00156F21"/>
    <w:rsid w:val="001636F4"/>
    <w:rsid w:val="001732E8"/>
    <w:rsid w:val="0017474B"/>
    <w:rsid w:val="001755EC"/>
    <w:rsid w:val="0019639D"/>
    <w:rsid w:val="001A6648"/>
    <w:rsid w:val="001B12E1"/>
    <w:rsid w:val="001D3C0F"/>
    <w:rsid w:val="001F0300"/>
    <w:rsid w:val="002076D3"/>
    <w:rsid w:val="00213E9F"/>
    <w:rsid w:val="0022122D"/>
    <w:rsid w:val="00234BD6"/>
    <w:rsid w:val="00235599"/>
    <w:rsid w:val="00236E25"/>
    <w:rsid w:val="0024526C"/>
    <w:rsid w:val="002517F0"/>
    <w:rsid w:val="002715FF"/>
    <w:rsid w:val="00271F73"/>
    <w:rsid w:val="002761CD"/>
    <w:rsid w:val="00277173"/>
    <w:rsid w:val="002811B7"/>
    <w:rsid w:val="002834CE"/>
    <w:rsid w:val="002845AB"/>
    <w:rsid w:val="002A2FA8"/>
    <w:rsid w:val="002A3042"/>
    <w:rsid w:val="002B0A4E"/>
    <w:rsid w:val="002C3555"/>
    <w:rsid w:val="002D2D7A"/>
    <w:rsid w:val="002E21EA"/>
    <w:rsid w:val="002F6766"/>
    <w:rsid w:val="00332398"/>
    <w:rsid w:val="00351D18"/>
    <w:rsid w:val="00355AAF"/>
    <w:rsid w:val="003678BA"/>
    <w:rsid w:val="0037315C"/>
    <w:rsid w:val="0037649B"/>
    <w:rsid w:val="00381D67"/>
    <w:rsid w:val="003876A9"/>
    <w:rsid w:val="00393E98"/>
    <w:rsid w:val="003B29D3"/>
    <w:rsid w:val="003B585B"/>
    <w:rsid w:val="003C543F"/>
    <w:rsid w:val="003D3676"/>
    <w:rsid w:val="003D7368"/>
    <w:rsid w:val="003D7B36"/>
    <w:rsid w:val="003F54E8"/>
    <w:rsid w:val="003F68CE"/>
    <w:rsid w:val="00403311"/>
    <w:rsid w:val="00414C21"/>
    <w:rsid w:val="00431B7A"/>
    <w:rsid w:val="004332F4"/>
    <w:rsid w:val="004501EE"/>
    <w:rsid w:val="0047162E"/>
    <w:rsid w:val="00477738"/>
    <w:rsid w:val="00477E0C"/>
    <w:rsid w:val="00481EEE"/>
    <w:rsid w:val="004A2C2B"/>
    <w:rsid w:val="004C6783"/>
    <w:rsid w:val="004D2EAB"/>
    <w:rsid w:val="004D35B3"/>
    <w:rsid w:val="004E6F96"/>
    <w:rsid w:val="004F23A4"/>
    <w:rsid w:val="00500948"/>
    <w:rsid w:val="00504407"/>
    <w:rsid w:val="00527A10"/>
    <w:rsid w:val="00533725"/>
    <w:rsid w:val="005358FC"/>
    <w:rsid w:val="00543383"/>
    <w:rsid w:val="00544C5C"/>
    <w:rsid w:val="0055040E"/>
    <w:rsid w:val="00566D4A"/>
    <w:rsid w:val="0057184F"/>
    <w:rsid w:val="00576BFA"/>
    <w:rsid w:val="005812DB"/>
    <w:rsid w:val="005846A6"/>
    <w:rsid w:val="005A088D"/>
    <w:rsid w:val="005A7C94"/>
    <w:rsid w:val="005B3323"/>
    <w:rsid w:val="005C6835"/>
    <w:rsid w:val="005D49A0"/>
    <w:rsid w:val="005D5212"/>
    <w:rsid w:val="005D6DDB"/>
    <w:rsid w:val="005F5A3E"/>
    <w:rsid w:val="005F5E10"/>
    <w:rsid w:val="0060104B"/>
    <w:rsid w:val="00603BCF"/>
    <w:rsid w:val="00610DAB"/>
    <w:rsid w:val="006323C9"/>
    <w:rsid w:val="006406AA"/>
    <w:rsid w:val="00640724"/>
    <w:rsid w:val="00674431"/>
    <w:rsid w:val="006806E4"/>
    <w:rsid w:val="006B01F2"/>
    <w:rsid w:val="006B45BC"/>
    <w:rsid w:val="006D5818"/>
    <w:rsid w:val="006D58E2"/>
    <w:rsid w:val="006E2192"/>
    <w:rsid w:val="006E5094"/>
    <w:rsid w:val="006F4B7E"/>
    <w:rsid w:val="007004C2"/>
    <w:rsid w:val="007210B7"/>
    <w:rsid w:val="00733C26"/>
    <w:rsid w:val="00736C6E"/>
    <w:rsid w:val="00741610"/>
    <w:rsid w:val="00742FD0"/>
    <w:rsid w:val="00743ACD"/>
    <w:rsid w:val="007510F7"/>
    <w:rsid w:val="00751516"/>
    <w:rsid w:val="00761DEC"/>
    <w:rsid w:val="00762D13"/>
    <w:rsid w:val="0077527D"/>
    <w:rsid w:val="00782536"/>
    <w:rsid w:val="007B7F45"/>
    <w:rsid w:val="007C3133"/>
    <w:rsid w:val="007C6C39"/>
    <w:rsid w:val="007E1614"/>
    <w:rsid w:val="007E180A"/>
    <w:rsid w:val="007E7A1A"/>
    <w:rsid w:val="008036B1"/>
    <w:rsid w:val="008042FB"/>
    <w:rsid w:val="00821DE9"/>
    <w:rsid w:val="0083286D"/>
    <w:rsid w:val="00836540"/>
    <w:rsid w:val="00841AE7"/>
    <w:rsid w:val="008510BD"/>
    <w:rsid w:val="00851655"/>
    <w:rsid w:val="008630ED"/>
    <w:rsid w:val="00873DC5"/>
    <w:rsid w:val="0088145D"/>
    <w:rsid w:val="008A0BA2"/>
    <w:rsid w:val="008A2F57"/>
    <w:rsid w:val="008B502E"/>
    <w:rsid w:val="008B64D8"/>
    <w:rsid w:val="008C02C9"/>
    <w:rsid w:val="008D3F39"/>
    <w:rsid w:val="008D492A"/>
    <w:rsid w:val="008E2EE1"/>
    <w:rsid w:val="008F182D"/>
    <w:rsid w:val="0091125E"/>
    <w:rsid w:val="00926E4E"/>
    <w:rsid w:val="009274F9"/>
    <w:rsid w:val="0095145C"/>
    <w:rsid w:val="00953212"/>
    <w:rsid w:val="009600B3"/>
    <w:rsid w:val="00964201"/>
    <w:rsid w:val="009739F7"/>
    <w:rsid w:val="009746B8"/>
    <w:rsid w:val="00990793"/>
    <w:rsid w:val="00990C16"/>
    <w:rsid w:val="00993EE4"/>
    <w:rsid w:val="009B179F"/>
    <w:rsid w:val="009C1489"/>
    <w:rsid w:val="009C5B64"/>
    <w:rsid w:val="009D2314"/>
    <w:rsid w:val="009E4047"/>
    <w:rsid w:val="009E7EE2"/>
    <w:rsid w:val="009F46D4"/>
    <w:rsid w:val="009F6DFE"/>
    <w:rsid w:val="00A03A1C"/>
    <w:rsid w:val="00A069D9"/>
    <w:rsid w:val="00A117A9"/>
    <w:rsid w:val="00A173C6"/>
    <w:rsid w:val="00A31124"/>
    <w:rsid w:val="00A4398A"/>
    <w:rsid w:val="00A456F0"/>
    <w:rsid w:val="00A50864"/>
    <w:rsid w:val="00A54C60"/>
    <w:rsid w:val="00A60121"/>
    <w:rsid w:val="00A70681"/>
    <w:rsid w:val="00A901B5"/>
    <w:rsid w:val="00AB3DAF"/>
    <w:rsid w:val="00AE614A"/>
    <w:rsid w:val="00AF7FDE"/>
    <w:rsid w:val="00B0137C"/>
    <w:rsid w:val="00B029FE"/>
    <w:rsid w:val="00B23FFD"/>
    <w:rsid w:val="00B46A9B"/>
    <w:rsid w:val="00B53F24"/>
    <w:rsid w:val="00B77B03"/>
    <w:rsid w:val="00B83365"/>
    <w:rsid w:val="00B915A9"/>
    <w:rsid w:val="00BA7FC9"/>
    <w:rsid w:val="00BB0556"/>
    <w:rsid w:val="00BD0A44"/>
    <w:rsid w:val="00BD13FE"/>
    <w:rsid w:val="00BD7569"/>
    <w:rsid w:val="00BE148F"/>
    <w:rsid w:val="00C011A2"/>
    <w:rsid w:val="00C23946"/>
    <w:rsid w:val="00C47C44"/>
    <w:rsid w:val="00C56696"/>
    <w:rsid w:val="00C72F4B"/>
    <w:rsid w:val="00CC414F"/>
    <w:rsid w:val="00CD17EE"/>
    <w:rsid w:val="00CE254D"/>
    <w:rsid w:val="00CF07F9"/>
    <w:rsid w:val="00D00BAC"/>
    <w:rsid w:val="00D065B5"/>
    <w:rsid w:val="00D16250"/>
    <w:rsid w:val="00D24310"/>
    <w:rsid w:val="00D2784C"/>
    <w:rsid w:val="00D41027"/>
    <w:rsid w:val="00D64417"/>
    <w:rsid w:val="00D67AF0"/>
    <w:rsid w:val="00D70308"/>
    <w:rsid w:val="00D82D0D"/>
    <w:rsid w:val="00D873C5"/>
    <w:rsid w:val="00D879F8"/>
    <w:rsid w:val="00D87A5B"/>
    <w:rsid w:val="00D93CFF"/>
    <w:rsid w:val="00DA22C9"/>
    <w:rsid w:val="00DA4EEE"/>
    <w:rsid w:val="00DA6E01"/>
    <w:rsid w:val="00DA7FF2"/>
    <w:rsid w:val="00DB15F1"/>
    <w:rsid w:val="00DC0927"/>
    <w:rsid w:val="00DC3EBF"/>
    <w:rsid w:val="00DD48AA"/>
    <w:rsid w:val="00DF3CFC"/>
    <w:rsid w:val="00E107AD"/>
    <w:rsid w:val="00E27418"/>
    <w:rsid w:val="00E33220"/>
    <w:rsid w:val="00E4020F"/>
    <w:rsid w:val="00E41B8F"/>
    <w:rsid w:val="00E41F04"/>
    <w:rsid w:val="00E43022"/>
    <w:rsid w:val="00E5592D"/>
    <w:rsid w:val="00E67DC6"/>
    <w:rsid w:val="00E82C43"/>
    <w:rsid w:val="00E84378"/>
    <w:rsid w:val="00E91726"/>
    <w:rsid w:val="00E976DD"/>
    <w:rsid w:val="00EB043E"/>
    <w:rsid w:val="00EC6E37"/>
    <w:rsid w:val="00ED00A3"/>
    <w:rsid w:val="00EE18E3"/>
    <w:rsid w:val="00EE5887"/>
    <w:rsid w:val="00EF218B"/>
    <w:rsid w:val="00EF45D2"/>
    <w:rsid w:val="00F01900"/>
    <w:rsid w:val="00F0309D"/>
    <w:rsid w:val="00F20293"/>
    <w:rsid w:val="00F5474E"/>
    <w:rsid w:val="00F64190"/>
    <w:rsid w:val="00FA12D5"/>
    <w:rsid w:val="00FA160F"/>
    <w:rsid w:val="00FB0E62"/>
    <w:rsid w:val="00FB1095"/>
    <w:rsid w:val="00FB1FB2"/>
    <w:rsid w:val="00FC400C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26E0"/>
  <w15:docId w15:val="{31673E74-A319-4F23-AF5C-4B63EF6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F0190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11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BF"/>
  </w:style>
  <w:style w:type="paragraph" w:styleId="Footer">
    <w:name w:val="footer"/>
    <w:basedOn w:val="Normal"/>
    <w:link w:val="FooterChar"/>
    <w:uiPriority w:val="99"/>
    <w:unhideWhenUsed/>
    <w:rsid w:val="00DC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BF"/>
  </w:style>
  <w:style w:type="character" w:styleId="CommentReference">
    <w:name w:val="annotation reference"/>
    <w:basedOn w:val="DefaultParagraphFont"/>
    <w:uiPriority w:val="99"/>
    <w:semiHidden/>
    <w:unhideWhenUsed/>
    <w:rsid w:val="00FA160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60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60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60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MophW10V1909N21</cp:lastModifiedBy>
  <cp:revision>10</cp:revision>
  <cp:lastPrinted>2022-10-18T01:01:00Z</cp:lastPrinted>
  <dcterms:created xsi:type="dcterms:W3CDTF">2022-11-04T09:26:00Z</dcterms:created>
  <dcterms:modified xsi:type="dcterms:W3CDTF">2022-12-23T04:09:00Z</dcterms:modified>
</cp:coreProperties>
</file>