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683"/>
      </w:tblGrid>
      <w:tr w:rsidR="00464DCE" w:rsidRPr="00923D8E" w14:paraId="3D92B256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E47F" w14:textId="77777777" w:rsidR="00464DCE" w:rsidRPr="00923D8E" w:rsidRDefault="00464DCE" w:rsidP="00464D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ABA" w14:textId="2D0FBA73" w:rsidR="00464DCE" w:rsidRPr="00923D8E" w:rsidRDefault="00464DCE" w:rsidP="00464DC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ด้านส่งเสริมสุขภาพ ป้องกันโรค และคุ้มครองผู้บริโภคเป็นเลิศ (</w:t>
            </w: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PP&amp;P Excellence)</w:t>
            </w:r>
          </w:p>
        </w:tc>
      </w:tr>
      <w:tr w:rsidR="00067308" w:rsidRPr="00923D8E" w14:paraId="767D9496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551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9BB" w14:textId="44038AC0" w:rsidR="000D4D0A" w:rsidRPr="00923D8E" w:rsidRDefault="004973E8" w:rsidP="000D778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="00675A84"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651E5"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การป้องกันควบคุมโรคและลดปัจจัยเสี่ยงด้านสุขภาพ</w:t>
            </w:r>
          </w:p>
        </w:tc>
      </w:tr>
      <w:tr w:rsidR="00067308" w:rsidRPr="00923D8E" w14:paraId="1E30376A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D89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219" w14:textId="2AFFBC08" w:rsidR="000D4D0A" w:rsidRPr="00923D8E" w:rsidRDefault="003E37BF" w:rsidP="000D778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4973E8"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DA0998"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651E5"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โครงการควบคุมโรคและภัยสุขภาพ</w:t>
            </w:r>
          </w:p>
        </w:tc>
      </w:tr>
      <w:tr w:rsidR="00067308" w:rsidRPr="00923D8E" w14:paraId="6A968CF4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A6D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4ED" w14:textId="2BC0BA1E" w:rsidR="00BA2479" w:rsidRPr="00923D8E" w:rsidRDefault="00BA2479" w:rsidP="000D778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067308" w:rsidRPr="00923D8E" w14:paraId="7B02F263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6A12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10EE" w14:textId="38DFBB07" w:rsidR="003651E5" w:rsidRPr="00923D8E" w:rsidRDefault="00464DCE" w:rsidP="000D778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="005121B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="00D273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651E5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ร้อยละการตรวจติดตาม</w:t>
            </w:r>
            <w:r w:rsidR="00963ECC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ยืนยันวินิจฉัย</w:t>
            </w:r>
            <w:r w:rsidR="003651E5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กลุ่มสงสัยป่วยโรคเบาหวาน</w:t>
            </w:r>
            <w:r w:rsidR="003651E5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651E5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3651E5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="003651E5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="00D273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3651E5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ความดันโลหิตสูง</w:t>
            </w:r>
          </w:p>
          <w:p w14:paraId="36FA2C84" w14:textId="55B2088E" w:rsidR="00702243" w:rsidRPr="00923D8E" w:rsidRDefault="003651E5" w:rsidP="000D778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464DCE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="005121B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64DCE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.1</w:t>
            </w:r>
            <w:r w:rsidR="00702243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ร้อยละการตรวจติดตาม</w:t>
            </w:r>
            <w:r w:rsidR="00175787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ยืนยันวินิจฉัย</w:t>
            </w:r>
            <w:r w:rsidR="00702243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กลุ่มสงสัยป่วยโรคเบาหวาน</w:t>
            </w:r>
          </w:p>
          <w:p w14:paraId="368A8451" w14:textId="36E2FA3D" w:rsidR="000D4D0A" w:rsidRPr="00923D8E" w:rsidRDefault="00702243" w:rsidP="000D778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464DCE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="005121B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64DCE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.2</w:t>
            </w:r>
            <w:r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ร้อยละการตรวจติดตาม</w:t>
            </w:r>
            <w:r w:rsidR="00167330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ยืนยันวินิจฉัย</w:t>
            </w:r>
            <w:r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กลุ่มสงสัยป่วยโรคความดันโลหิตสูง</w:t>
            </w:r>
          </w:p>
        </w:tc>
      </w:tr>
      <w:tr w:rsidR="00067308" w:rsidRPr="00923D8E" w14:paraId="4BA01750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772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  <w:p w14:paraId="3B19AD70" w14:textId="2A82312E" w:rsidR="001D6E07" w:rsidRPr="00923D8E" w:rsidRDefault="00EC7675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(ตัวชี้วัดย่อยที่ 1</w:t>
            </w:r>
            <w:r w:rsidR="00D273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3B3" w14:textId="03C55A34" w:rsidR="009E499C" w:rsidRPr="00923D8E" w:rsidRDefault="009E499C" w:rsidP="000D778B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ร้อยละการตรวจติดตาม</w:t>
            </w:r>
            <w:r w:rsidR="00D533B9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ยืนยันวินิจฉัย</w:t>
            </w:r>
            <w:r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กลุ่มสงสัยป่วยโรคเบาหวาน</w:t>
            </w:r>
          </w:p>
          <w:p w14:paraId="489DCA94" w14:textId="3A1E384D" w:rsidR="00997083" w:rsidRPr="00923D8E" w:rsidRDefault="00D27300" w:rsidP="00D27300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963ECC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กลุ่มสงสัยป่วยโรคเบาหวาน </w:t>
            </w:r>
            <w:r w:rsidR="00963ECC"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ประชากรอายุ 35 ปีขึ้นไปในเขตรับผิดชอบที่ได้รับการคัดกรองและยังไม่ได้รับการวินิจฉัยเป็นผู้ป่วยโรคเบาหวาน โดยใช้วิธีการตรวจ 2 วิธี ดังนี้ </w:t>
            </w:r>
          </w:p>
          <w:p w14:paraId="68715CA4" w14:textId="0992BF1E" w:rsidR="00997083" w:rsidRPr="00923D8E" w:rsidRDefault="00997083" w:rsidP="00643397">
            <w:pPr>
              <w:tabs>
                <w:tab w:val="left" w:pos="6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ตรวจระดับน้ำตาลโดยวิธีเจาะปลายนิ้ว (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>FCBG)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หรือการตรวจระดับพลาสมากลูโคส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ในเลือดที่เจาะจากหลอดเลือดดำ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FPG)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ตอนเช้าหลังอดอาหารมากกว่า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มีค่า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≥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126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mg/dl</w:t>
            </w:r>
          </w:p>
          <w:p w14:paraId="5FFBE75A" w14:textId="64571460" w:rsidR="00997083" w:rsidRPr="00923D8E" w:rsidRDefault="00997083" w:rsidP="00643397">
            <w:pPr>
              <w:tabs>
                <w:tab w:val="left" w:pos="601"/>
                <w:tab w:val="left" w:pos="76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bookmarkStart w:id="0" w:name="_Hlk80263204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(2) การตรวจระดับน้ำตาลโดยวิธีเจาะปลายนิ้ว (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RCBG)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หรือการตรวจระดับพลาสมากลูโคส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RPG)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จากการที่ไม่อดอาหาร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≥ 110 mg/dl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และตรวจคัดกรองซ้ำตั้งแต่ 1 วันถัดไป โดย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วิธีเจาะปลายนิ้ว (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>FCBG)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หรือการตรวจระดับพลาสมากลูโคส</w:t>
            </w:r>
            <w:r w:rsidR="002D0CF4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ในเลือดที่เจาะจากหลอดเลือดดำ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FPG)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ตอนเช้าหลังอดอาหารมากกว่า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8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643397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วโมง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มีค่า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≥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126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mg/dl </w:t>
            </w:r>
          </w:p>
          <w:p w14:paraId="51E0E4E9" w14:textId="77777777" w:rsidR="001B366F" w:rsidRPr="00923D8E" w:rsidRDefault="00997083" w:rsidP="001B366F">
            <w:pPr>
              <w:tabs>
                <w:tab w:val="left" w:pos="601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B366F"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1B366F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366F" w:rsidRPr="00923D8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1B366F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BBA9530" w14:textId="77777777" w:rsidR="001B366F" w:rsidRPr="00923D8E" w:rsidRDefault="001B366F" w:rsidP="001B366F">
            <w:pPr>
              <w:tabs>
                <w:tab w:val="left" w:pos="601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1. ควรดำเนินการคัดกรองโดยวิธีที่ (1) เป็นอันดับแรกก่อน เพื่อให้เป็นไปตามมาตรฐานการคัดกรองในกลุ่มที่ยังไม่มีอาการ และลดขั้นตอน</w:t>
            </w:r>
          </w:p>
          <w:p w14:paraId="7FFA2468" w14:textId="77777777" w:rsidR="001B366F" w:rsidRPr="00923D8E" w:rsidRDefault="001B366F" w:rsidP="001B366F">
            <w:pPr>
              <w:tabs>
                <w:tab w:val="left" w:pos="601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2. กลุ่มที่ได้รับการคัดกรองแบบ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RPG / RCBG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วิธีที่ (2) มีค่าระดับน้ำตาล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≥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110 มก./ดล. ต้องได้รับการตรวจคัดกรองซ้ำแบบ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FPG / FCBG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วิธีที่ (1) ในวันถัดไป  </w:t>
            </w:r>
          </w:p>
          <w:bookmarkEnd w:id="0"/>
          <w:p w14:paraId="3885391D" w14:textId="5504DB8B" w:rsidR="00997083" w:rsidRPr="00923D8E" w:rsidRDefault="00D27300" w:rsidP="00997083">
            <w:pPr>
              <w:tabs>
                <w:tab w:val="left" w:pos="601"/>
                <w:tab w:val="left" w:pos="993"/>
              </w:tabs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</w:t>
            </w:r>
            <w:r w:rsidR="009E499C" w:rsidRPr="00923D8E"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การได้รับการตรวจติดตาม</w:t>
            </w:r>
            <w:r w:rsidR="00D533B9" w:rsidRPr="00923D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ยืนยันวินิจฉัย</w:t>
            </w:r>
            <w:r w:rsidR="00014BF3" w:rsidRPr="00923D8E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9E499C" w:rsidRPr="00923D8E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หมายถึง </w:t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กลุ่มสงสัยป่วยโรคเบาหวาน ได้รับการตรวจยืนยันวินิจฉัยโดยการตรวจระดับพลาสมากลูโคสหลังอดอาหารมากกว่า</w:t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8 </w:t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ชั่วโมง (</w:t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>FPG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ทางห้องปฏิบัติการ ในสถานบริการสาธารณสุข</w:t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โดยสามารถตรวจติดตามยืนยันวินิจฉัยได้ตั้งแต่ 1 วันถัดไป หลังจากวันที่คัดกรองและเป็นผู้สงสัยป่วยเบาหวาน (ภายใน</w:t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0212A0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>180</w:t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997083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วัน) ตามแนวทางเวชปฏิบัติสำหรับโรคเบาหวาน</w:t>
            </w:r>
          </w:p>
          <w:p w14:paraId="0DF358BE" w14:textId="749E8F73" w:rsidR="00C50132" w:rsidRPr="00923D8E" w:rsidRDefault="00997083" w:rsidP="00A00FD7">
            <w:pPr>
              <w:tabs>
                <w:tab w:val="left" w:pos="601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ผู้ที่สงสัยป่วยเบาหวานต้องได้รับการตรวจติดตามวินิจฉัยภายใน </w:t>
            </w:r>
            <w:r w:rsidR="00322966" w:rsidRPr="00923D8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1-</w:t>
            </w:r>
            <w:r w:rsidR="009F144A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180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โดยไม่ต้องเข้ารับการปรับเปลี่ยนพฤติกรรมก่อน</w:t>
            </w:r>
          </w:p>
        </w:tc>
      </w:tr>
      <w:tr w:rsidR="00067308" w:rsidRPr="00923D8E" w14:paraId="25D18E52" w14:textId="77777777" w:rsidTr="00770CA7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AEF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00625D" w:rsidRPr="00923D8E" w14:paraId="1E8FC971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AE89E" w14:textId="13630558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044C4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DACE6A" w14:textId="5C05CFCC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044C4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D8A42" w14:textId="6915EC9C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044C4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DBFFA" w14:textId="1EDBDFCE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044C4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A7D91" w14:textId="7FBFD788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044C4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00625D" w:rsidRPr="00923D8E" w14:paraId="5462C8AE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2FBC83" w14:textId="17FA98EF" w:rsidR="00044C4E" w:rsidRPr="00923D8E" w:rsidRDefault="00044C4E" w:rsidP="00C04E7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  <w:t xml:space="preserve">≥ร้อยละ </w:t>
                  </w:r>
                  <w:r w:rsidR="003F2A41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  <w:t>70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5F9380" w14:textId="04A54B10" w:rsidR="00044C4E" w:rsidRPr="00923D8E" w:rsidRDefault="00044C4E" w:rsidP="00C04E7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  <w:t xml:space="preserve">≥ร้อยละ </w:t>
                  </w:r>
                  <w:r w:rsidR="003F2A41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  <w:t>72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AA9242" w14:textId="5BFD7003" w:rsidR="00044C4E" w:rsidRPr="00923D8E" w:rsidRDefault="00044C4E" w:rsidP="00C04E7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  <w:t xml:space="preserve">≥ร้อยละ </w:t>
                  </w:r>
                  <w:r w:rsidR="003F2A41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  <w:t>74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B9B216" w14:textId="5069CC12" w:rsidR="00044C4E" w:rsidRPr="00923D8E" w:rsidRDefault="00044C4E" w:rsidP="00C04E7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  <w:t xml:space="preserve">≥ร้อยละ </w:t>
                  </w:r>
                  <w:r w:rsidR="00C04E76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val="en-GB"/>
                    </w:rPr>
                    <w:t>7</w:t>
                  </w:r>
                  <w:r w:rsidR="003F2A41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val="en-GB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F1D41B" w14:textId="2F5C1840" w:rsidR="00044C4E" w:rsidRPr="00923D8E" w:rsidRDefault="00044C4E" w:rsidP="00C04E7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/>
                    </w:rPr>
                    <w:t xml:space="preserve">≥ร้อยละ </w:t>
                  </w:r>
                  <w:r w:rsidR="00C04E76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val="en-GB"/>
                    </w:rPr>
                    <w:t>7</w:t>
                  </w:r>
                  <w:r w:rsidR="003F2A41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val="en-GB"/>
                    </w:rPr>
                    <w:t>8</w:t>
                  </w:r>
                </w:p>
              </w:tc>
            </w:tr>
          </w:tbl>
          <w:p w14:paraId="6CB98FE1" w14:textId="77777777" w:rsidR="000D4D0A" w:rsidRPr="00923D8E" w:rsidRDefault="000D4D0A" w:rsidP="000D778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7308" w:rsidRPr="00923D8E" w14:paraId="13DB96BE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2B2" w14:textId="767DD3D6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EBD" w14:textId="77777777" w:rsidR="000D4D0A" w:rsidRPr="00923D8E" w:rsidRDefault="00770CA7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เพื่อยืนยันว่ากลุ่มสงสัยป่วยมีค่าระดับน้ำตาลในเลือดสูงจริง และส่งต่อพบแพทย์เพื่อรับการวินิจฉัยโรคเบาหวาน</w:t>
            </w:r>
          </w:p>
        </w:tc>
      </w:tr>
      <w:tr w:rsidR="00067308" w:rsidRPr="00923D8E" w14:paraId="331449B5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5B2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33A" w14:textId="77777777" w:rsidR="00770CA7" w:rsidRPr="00923D8E" w:rsidRDefault="00770CA7" w:rsidP="000D778B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ประชากรอายุ 35 ปี ขึ้นไปในเขตรับผิดชอบ ที่ได้รับการคัดกรองว่าเป็นกลุ่มสงสัยป่วยเบาหวาน </w:t>
            </w:r>
          </w:p>
          <w:p w14:paraId="32D511B0" w14:textId="6A4370CE" w:rsidR="00997083" w:rsidRPr="00923D8E" w:rsidRDefault="00770CA7" w:rsidP="000D77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หมายเหตุ</w:t>
            </w:r>
            <w:r w:rsidR="00196704" w:rsidRPr="00923D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: </w:t>
            </w:r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ประชากรในเขตรับผิดชอบ หมายถึง ผู้</w:t>
            </w:r>
            <w:r w:rsidR="00C90E81" w:rsidRPr="00923D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มีชื่ออยู่ตามทะเบียนบ้านในเขต</w:t>
            </w:r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รับผิดชอบและอยู่จริง</w:t>
            </w:r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BD3F3A" w:rsidRPr="00923D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proofErr w:type="spellStart"/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</w:rPr>
              <w:t>typearea</w:t>
            </w:r>
            <w:proofErr w:type="spellEnd"/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1) ผู้อาศัยอยู่ในเขตรับผิดชอบ แต่ทะเบียนบ้านอยู่นอกเขต (</w:t>
            </w:r>
            <w:proofErr w:type="spellStart"/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</w:rPr>
              <w:t>typearea</w:t>
            </w:r>
            <w:proofErr w:type="spellEnd"/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3</w:t>
            </w:r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PERSON.DISCHARGE=“9”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(ไม่จำหน่าย)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PERSON.NATION=“099”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(สัญชาติไทย)</w:t>
            </w:r>
          </w:p>
        </w:tc>
      </w:tr>
      <w:tr w:rsidR="00067308" w:rsidRPr="00923D8E" w14:paraId="503A26D0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6425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C8A" w14:textId="0E976554" w:rsidR="00C50132" w:rsidRPr="00923D8E" w:rsidRDefault="00770CA7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บันทึกผ่านโปรแกรมพื้นฐานของหน่วยบริการ และส่งออกข้อมูลตามมาตรฐานข้อมูล 43</w:t>
            </w:r>
            <w:r w:rsidR="00A07D29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แฟ้ม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เข้าระบบ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Health Data Center (HDC) On Cloud</w:t>
            </w:r>
          </w:p>
        </w:tc>
      </w:tr>
      <w:tr w:rsidR="00067308" w:rsidRPr="00923D8E" w14:paraId="2A4285C0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CFE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D789" w14:textId="3DF711F8" w:rsidR="000D4D0A" w:rsidRPr="00923D8E" w:rsidRDefault="00770CA7" w:rsidP="000D778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ระบบรายงาน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3D74" w:rsidRPr="00923D8E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="005A3D74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กระทรวงสาธารณสุข</w:t>
            </w:r>
          </w:p>
        </w:tc>
      </w:tr>
      <w:tr w:rsidR="00067308" w:rsidRPr="00923D8E" w14:paraId="31C5C363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E91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605" w14:textId="0E3B4004" w:rsidR="00AC26F5" w:rsidRPr="00923D8E" w:rsidRDefault="00DB5AFC" w:rsidP="00997083">
            <w:pPr>
              <w:pStyle w:val="ListParagraph"/>
              <w:tabs>
                <w:tab w:val="left" w:pos="0"/>
                <w:tab w:val="left" w:pos="1134"/>
                <w:tab w:val="left" w:pos="1560"/>
                <w:tab w:val="left" w:pos="1985"/>
                <w:tab w:val="left" w:pos="2410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จำนวนประชากรสงสัยป่วยโรคเบาหวานอายุ 35 ปี ขึ้นไป ในเขตรับผิดชอบได้รับ</w:t>
            </w:r>
            <w:r w:rsidR="0057313C" w:rsidRPr="00923D8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การตรวจยืนยันวินิจฉัยโดยการตรวจระดับพลาสมากลูโคสหลังอดอาหารมากกว่า 8 ชั่วโมง (</w:t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</w:rPr>
              <w:t xml:space="preserve">FPG) </w:t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ทางห้องปฏิบัติการ ในสถานบริการสาธารณสุข โดยสามารถตรวจติดตามยืนยันวินิจฉัยได้ตั้งแต่ </w:t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วันถัดไป หลังจากวันที่คัดกรองและเป็นผู้สงสัยป่วยเบาหวาน </w:t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(ภายใน</w:t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</w:rPr>
              <w:t xml:space="preserve"> 1-180 </w:t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วัน) ตามแนวทางเวชปฏิบัติสำหรับโรคเบาหวาน</w:t>
            </w:r>
          </w:p>
        </w:tc>
      </w:tr>
      <w:tr w:rsidR="00067308" w:rsidRPr="00923D8E" w14:paraId="067F8654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114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04" w14:textId="7F1608A2" w:rsidR="00523234" w:rsidRPr="00923D8E" w:rsidRDefault="00770CA7" w:rsidP="0057313C">
            <w:pPr>
              <w:tabs>
                <w:tab w:val="left" w:pos="28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F560BC"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จำนวนประชากรอายุ </w:t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="00F560BC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ปี ขึ้นไป ในเขตรับผิดชอบที่ได้รับการคัดกรองโรคเบาหวานและเป็นกลุ่มสงสัยป่วยโรคเบาหวาน</w:t>
            </w:r>
          </w:p>
        </w:tc>
      </w:tr>
      <w:tr w:rsidR="00067308" w:rsidRPr="00923D8E" w14:paraId="6D053ED8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F2D2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5DE" w14:textId="028CAF60" w:rsidR="000D4D0A" w:rsidRPr="00923D8E" w:rsidRDefault="002C5AF4" w:rsidP="00044C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044C4E" w:rsidRPr="00923D8E">
              <w:rPr>
                <w:rFonts w:ascii="TH SarabunPSK" w:hAnsi="TH SarabunPSK" w:cs="TH SarabunPSK"/>
                <w:sz w:val="32"/>
                <w:szCs w:val="32"/>
              </w:rPr>
              <w:t xml:space="preserve">) x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067308" w:rsidRPr="00923D8E" w14:paraId="2886EA8E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591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AAD" w14:textId="77777777" w:rsidR="000D4D0A" w:rsidRPr="00923D8E" w:rsidRDefault="00770CA7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12 เดือน</w:t>
            </w:r>
          </w:p>
        </w:tc>
      </w:tr>
      <w:tr w:rsidR="00067308" w:rsidRPr="00923D8E" w14:paraId="69BA8F2D" w14:textId="77777777" w:rsidTr="00D27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06"/>
        </w:trPr>
        <w:tc>
          <w:tcPr>
            <w:tcW w:w="10519" w:type="dxa"/>
            <w:gridSpan w:val="2"/>
          </w:tcPr>
          <w:p w14:paraId="5AE11F3A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0977E584" w14:textId="3DEBC2B7" w:rsidR="000F2A66" w:rsidRPr="00923D8E" w:rsidRDefault="000F2A66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B44929"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0625D" w:rsidRPr="00923D8E" w14:paraId="4FAF053D" w14:textId="77777777" w:rsidTr="000D77B7">
              <w:trPr>
                <w:trHeight w:val="170"/>
              </w:trPr>
              <w:tc>
                <w:tcPr>
                  <w:tcW w:w="2405" w:type="dxa"/>
                  <w:shd w:val="clear" w:color="auto" w:fill="auto"/>
                </w:tcPr>
                <w:p w14:paraId="57ACAC94" w14:textId="77777777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658961" w14:textId="77777777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53F906" w14:textId="77777777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CB42F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0852A28" w14:textId="77777777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CB42F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00625D" w:rsidRPr="00923D8E" w14:paraId="04C16F57" w14:textId="77777777" w:rsidTr="000D77B7">
              <w:trPr>
                <w:trHeight w:val="170"/>
              </w:trPr>
              <w:tc>
                <w:tcPr>
                  <w:tcW w:w="2405" w:type="dxa"/>
                  <w:shd w:val="clear" w:color="auto" w:fill="auto"/>
                </w:tcPr>
                <w:p w14:paraId="0868E4A8" w14:textId="77777777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B18BF4C" w14:textId="7BC762D2" w:rsidR="00B44929" w:rsidRPr="00923D8E" w:rsidRDefault="00B44929" w:rsidP="00C04E7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≥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C04E76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  <w:r w:rsidR="00F459D7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F6F9E47" w14:textId="5E56F5CC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≥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817D133" w14:textId="23708F27" w:rsidR="00B44929" w:rsidRPr="00923D8E" w:rsidRDefault="00B44929" w:rsidP="00C04E7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≥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F459D7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</w:tbl>
          <w:p w14:paraId="0BD91FF8" w14:textId="5AC7BA3D" w:rsidR="000F2A66" w:rsidRPr="00923D8E" w:rsidRDefault="000F2A66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B44929"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0625D" w:rsidRPr="00923D8E" w14:paraId="7514AC9C" w14:textId="77777777" w:rsidTr="000F13DB">
              <w:tc>
                <w:tcPr>
                  <w:tcW w:w="2405" w:type="dxa"/>
                  <w:shd w:val="clear" w:color="auto" w:fill="auto"/>
                </w:tcPr>
                <w:p w14:paraId="23AC2BE3" w14:textId="77777777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F1C5F2F" w14:textId="77777777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E7C5F00" w14:textId="77777777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CB42F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4553D12" w14:textId="77777777" w:rsidR="000F2A66" w:rsidRPr="00923D8E" w:rsidRDefault="000F2A6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CB42F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00625D" w:rsidRPr="00923D8E" w14:paraId="4C38D7F4" w14:textId="77777777" w:rsidTr="000F13DB">
              <w:tc>
                <w:tcPr>
                  <w:tcW w:w="2405" w:type="dxa"/>
                  <w:shd w:val="clear" w:color="auto" w:fill="auto"/>
                </w:tcPr>
                <w:p w14:paraId="352ECB0B" w14:textId="77777777" w:rsidR="000F2A66" w:rsidRPr="00923D8E" w:rsidRDefault="00251D0E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F302DE6" w14:textId="77777777" w:rsidR="000F2A66" w:rsidRPr="00923D8E" w:rsidRDefault="00251D0E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5DC6A4" w14:textId="77777777" w:rsidR="000F2A66" w:rsidRPr="00923D8E" w:rsidRDefault="00251D0E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69A659B" w14:textId="77777777" w:rsidR="000F2A66" w:rsidRPr="00923D8E" w:rsidRDefault="00251D0E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3BC19404" w14:textId="3A117CF2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B44929"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0625D" w:rsidRPr="00923D8E" w14:paraId="1FA38FCD" w14:textId="77777777" w:rsidTr="001946C8">
              <w:tc>
                <w:tcPr>
                  <w:tcW w:w="2405" w:type="dxa"/>
                  <w:shd w:val="clear" w:color="auto" w:fill="auto"/>
                </w:tcPr>
                <w:p w14:paraId="0C583845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73683D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972B656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CB42F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0C9FAB4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CB42F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00625D" w:rsidRPr="00923D8E" w14:paraId="3C0E8162" w14:textId="77777777" w:rsidTr="001946C8">
              <w:tc>
                <w:tcPr>
                  <w:tcW w:w="2405" w:type="dxa"/>
                  <w:shd w:val="clear" w:color="auto" w:fill="auto"/>
                </w:tcPr>
                <w:p w14:paraId="60D07F17" w14:textId="77777777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A88A78" w14:textId="36C8E730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1D4F3C4" w14:textId="1A2FF4A2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985556" w14:textId="772CB129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13866ED6" w14:textId="47990530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B44929"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0625D" w:rsidRPr="00923D8E" w14:paraId="228F0D24" w14:textId="77777777" w:rsidTr="001946C8">
              <w:tc>
                <w:tcPr>
                  <w:tcW w:w="2405" w:type="dxa"/>
                  <w:shd w:val="clear" w:color="auto" w:fill="auto"/>
                </w:tcPr>
                <w:p w14:paraId="2756C03D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19BC5A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45B9A84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CB42F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943A148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CB42F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00625D" w:rsidRPr="00923D8E" w14:paraId="328F82E0" w14:textId="77777777" w:rsidTr="001946C8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64F7EA94" w14:textId="77777777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5EF1B11" w14:textId="1ED88D11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0EE12DA" w14:textId="01F224C3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855E71A" w14:textId="58D78311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469C8837" w14:textId="42344302" w:rsidR="000D4D0A" w:rsidRPr="00923D8E" w:rsidRDefault="00B44929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2570</w:t>
            </w:r>
            <w:r w:rsidR="000D4D0A"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0625D" w:rsidRPr="00923D8E" w14:paraId="720CFBE9" w14:textId="77777777" w:rsidTr="001946C8">
              <w:tc>
                <w:tcPr>
                  <w:tcW w:w="2405" w:type="dxa"/>
                  <w:shd w:val="clear" w:color="auto" w:fill="auto"/>
                </w:tcPr>
                <w:p w14:paraId="7E2292B3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62CC60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C472F5A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CB42F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F07D8B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CB42FE"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00625D" w:rsidRPr="00923D8E" w14:paraId="2F2759A1" w14:textId="77777777" w:rsidTr="001946C8">
              <w:tc>
                <w:tcPr>
                  <w:tcW w:w="2405" w:type="dxa"/>
                  <w:shd w:val="clear" w:color="auto" w:fill="auto"/>
                </w:tcPr>
                <w:p w14:paraId="7728FF3F" w14:textId="77777777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D4F969" w14:textId="597B8722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7713624" w14:textId="49E92E87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D36ECCE" w14:textId="62FEF1B3" w:rsidR="00B44929" w:rsidRPr="00923D8E" w:rsidRDefault="00B44929" w:rsidP="00B449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13A63136" w14:textId="6F5E4857" w:rsidR="003A33D6" w:rsidRPr="00923D8E" w:rsidRDefault="003A33D6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7308" w:rsidRPr="00923D8E" w14:paraId="15EC14F4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1C8" w14:textId="70129DA6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4C6D" w14:textId="1213977F" w:rsidR="00641EC9" w:rsidRPr="00923D8E" w:rsidRDefault="00397866" w:rsidP="000D778B">
            <w:pPr>
              <w:tabs>
                <w:tab w:val="left" w:pos="601"/>
                <w:tab w:val="left" w:pos="99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trike/>
                <w:spacing w:val="-4"/>
                <w:sz w:val="32"/>
                <w:szCs w:val="32"/>
              </w:rPr>
            </w:pPr>
            <w:proofErr w:type="gramStart"/>
            <w:r w:rsidRPr="00923D8E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455D7A"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จำนวนประชากรสงสัยป่วยโรคเบาหวานอายุ 35 ปี ขึ้นไป ในเขตรับผิดชอบได้รับการตรวจยืนยันวินิจฉัยโดยการตรวจระดับพลาสมากลูโคสหลังอดอาหารมากกว่า 8 ชั่วโมง (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</w:rPr>
              <w:t xml:space="preserve">FPG)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ทางห้องปฏิบัติการ ในสถานบริการสาธารณสุข โดยสามารถตรวจติดตามยืนยันวินิจฉัยได้ตั้งแต่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วันถัดไป หลังจากวันที่คัดกรองและเป็นผู้สงสัยป่วยเบาหวาน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(ภายใน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6789" w:rsidRPr="00923D8E"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วัน) ตามแนวทางเวชปฏิบัติสำหรับโรคเบาหวาน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ประมวลผลจาก </w:t>
            </w:r>
            <w:r w:rsidR="0057313C" w:rsidRPr="00923D8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641EC9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แฟ้ม </w:t>
            </w:r>
            <w:r w:rsidR="00641EC9" w:rsidRPr="00923D8E">
              <w:rPr>
                <w:rFonts w:ascii="TH SarabunPSK" w:hAnsi="TH SarabunPSK" w:cs="TH SarabunPSK"/>
                <w:sz w:val="32"/>
                <w:szCs w:val="32"/>
              </w:rPr>
              <w:t xml:space="preserve">LABFU </w:t>
            </w:r>
            <w:r w:rsidR="00641EC9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ที่รหัส </w:t>
            </w:r>
            <w:r w:rsidR="00641EC9" w:rsidRPr="00923D8E">
              <w:rPr>
                <w:rFonts w:ascii="TH SarabunPSK" w:hAnsi="TH SarabunPSK" w:cs="TH SarabunPSK"/>
                <w:sz w:val="32"/>
                <w:szCs w:val="32"/>
              </w:rPr>
              <w:t>LABTEST = 0531002</w:t>
            </w:r>
            <w:r w:rsidR="00641EC9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(การตรวจหาน้ำตาลกลูโคสในซีรั่ม/พลาสม่า)</w:t>
            </w:r>
          </w:p>
          <w:p w14:paraId="6064CBD2" w14:textId="0BC842D7" w:rsidR="0013474B" w:rsidRPr="00923D8E" w:rsidRDefault="00397866" w:rsidP="003050CF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proofErr w:type="gramStart"/>
            <w:r w:rsidRPr="00923D8E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455D7A"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จำนวนกลุ่มสงสัยป่วยเบาหวาน จากแฟ้ม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NCDSCREEN </w:t>
            </w:r>
            <w:r w:rsidR="003050CF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ประมวลผลจาก 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BSTEST </w:t>
            </w:r>
            <w:r w:rsidR="0057313C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br/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 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(</w:t>
            </w:r>
            <w:r w:rsidR="00D533B9" w:rsidRPr="00923D8E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ตรวจน้ำตาลในเลือด จากหลอดเลือดดำหลังอดอาหาร)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>,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 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="00D533B9" w:rsidRPr="00923D8E">
              <w:rPr>
                <w:rStyle w:val="fontstyle01"/>
                <w:rFonts w:ascii="TH SarabunPSK" w:hAnsi="TH SarabunPSK" w:cs="TH SarabunPSK"/>
                <w:color w:val="auto"/>
                <w:spacing w:val="-4"/>
                <w:cs/>
              </w:rPr>
              <w:t xml:space="preserve">ตรวจน้ำตาลในเลือด </w:t>
            </w:r>
            <w:r w:rsidR="0057313C" w:rsidRPr="00923D8E">
              <w:rPr>
                <w:rStyle w:val="fontstyle01"/>
                <w:rFonts w:ascii="TH SarabunPSK" w:hAnsi="TH SarabunPSK" w:cs="TH SarabunPSK"/>
                <w:color w:val="auto"/>
                <w:spacing w:val="-4"/>
              </w:rPr>
              <w:br/>
            </w:r>
            <w:r w:rsidR="00D533B9" w:rsidRPr="00923D8E">
              <w:rPr>
                <w:rStyle w:val="fontstyle01"/>
                <w:rFonts w:ascii="TH SarabunPSK" w:hAnsi="TH SarabunPSK" w:cs="TH SarabunPSK"/>
                <w:color w:val="auto"/>
                <w:spacing w:val="-4"/>
                <w:cs/>
              </w:rPr>
              <w:t>จากเส้นเลือดฝอยหลังอดอาหาร)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โดยที่ 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>BSLEVEL ≥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>126 mg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/</w:t>
            </w:r>
            <w:r w:rsidR="00D533B9"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>dl</w:t>
            </w:r>
          </w:p>
        </w:tc>
      </w:tr>
      <w:tr w:rsidR="00067308" w:rsidRPr="00923D8E" w14:paraId="03925397" w14:textId="77777777" w:rsidTr="007E3FC2">
        <w:trPr>
          <w:trHeight w:val="4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A11" w14:textId="035AA840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7535" w14:textId="64CC952D" w:rsidR="0080572E" w:rsidRPr="00923D8E" w:rsidRDefault="00397866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แนวทางเวชปฏิบัติสำหรับโรคเบาหวานปี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</w:tr>
      <w:tr w:rsidR="00067308" w:rsidRPr="00923D8E" w14:paraId="3BE1F1F0" w14:textId="77777777" w:rsidTr="005C39FF">
        <w:trPr>
          <w:trHeight w:val="22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7976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  <w:p w14:paraId="61170E79" w14:textId="77777777" w:rsidR="00C50132" w:rsidRPr="00923D8E" w:rsidRDefault="00C50132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4960C8" w14:textId="77777777" w:rsidR="00F47F11" w:rsidRPr="00923D8E" w:rsidRDefault="00F47F11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12CC58" w14:textId="77777777" w:rsidR="00F47F11" w:rsidRPr="00923D8E" w:rsidRDefault="00F47F11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F029DE" w14:textId="77777777" w:rsidR="00F47F11" w:rsidRPr="00923D8E" w:rsidRDefault="00F47F11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3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1021"/>
              <w:gridCol w:w="1253"/>
              <w:gridCol w:w="1276"/>
              <w:gridCol w:w="1467"/>
            </w:tblGrid>
            <w:tr w:rsidR="0000625D" w:rsidRPr="00923D8E" w14:paraId="7A9F9BEF" w14:textId="77777777" w:rsidTr="005473F1">
              <w:trPr>
                <w:trHeight w:val="379"/>
                <w:jc w:val="center"/>
              </w:trPr>
              <w:tc>
                <w:tcPr>
                  <w:tcW w:w="2720" w:type="dxa"/>
                  <w:vMerge w:val="restart"/>
                </w:tcPr>
                <w:p w14:paraId="1F83060A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021" w:type="dxa"/>
                  <w:vMerge w:val="restart"/>
                </w:tcPr>
                <w:p w14:paraId="008B5FB0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996" w:type="dxa"/>
                  <w:gridSpan w:val="3"/>
                </w:tcPr>
                <w:p w14:paraId="7DE2A34C" w14:textId="77777777" w:rsidR="000D4D0A" w:rsidRPr="00923D8E" w:rsidRDefault="000D4D0A" w:rsidP="000D77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00625D" w:rsidRPr="00923D8E" w14:paraId="282B539E" w14:textId="77777777" w:rsidTr="005857C6">
              <w:trPr>
                <w:trHeight w:val="412"/>
                <w:jc w:val="center"/>
              </w:trPr>
              <w:tc>
                <w:tcPr>
                  <w:tcW w:w="2720" w:type="dxa"/>
                  <w:vMerge/>
                </w:tcPr>
                <w:p w14:paraId="582E18D5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21" w:type="dxa"/>
                  <w:vMerge/>
                </w:tcPr>
                <w:p w14:paraId="7B7B8AB4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53" w:type="dxa"/>
                </w:tcPr>
                <w:p w14:paraId="4D8507BD" w14:textId="6BEC84F0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</w:t>
                  </w:r>
                  <w:r w:rsidR="00797256" w:rsidRPr="00923D8E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="003050CF" w:rsidRPr="00923D8E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0386AA51" w14:textId="58BB30E6" w:rsidR="000D4D0A" w:rsidRPr="00923D8E" w:rsidRDefault="000D4D0A" w:rsidP="00A91CA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</w:t>
                  </w:r>
                  <w:r w:rsidR="00797256" w:rsidRPr="00923D8E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="00A91CA2"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467" w:type="dxa"/>
                </w:tcPr>
                <w:p w14:paraId="604091EE" w14:textId="19D0B02D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</w:t>
                  </w:r>
                  <w:r w:rsidR="00797256" w:rsidRPr="00923D8E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="0000625D" w:rsidRPr="00923D8E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  <w:tr w:rsidR="0000625D" w:rsidRPr="00923D8E" w14:paraId="494A1F43" w14:textId="77777777" w:rsidTr="005857C6">
              <w:trPr>
                <w:trHeight w:val="825"/>
                <w:jc w:val="center"/>
              </w:trPr>
              <w:tc>
                <w:tcPr>
                  <w:tcW w:w="2720" w:type="dxa"/>
                </w:tcPr>
                <w:p w14:paraId="56908D41" w14:textId="621339B2" w:rsidR="000D4D0A" w:rsidRPr="00923D8E" w:rsidRDefault="002D2539" w:rsidP="000D778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ร้อยละการตรวจติดตาม</w:t>
                  </w:r>
                  <w:r w:rsidR="00A30146"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ยืนยันวินิจฉัย</w:t>
                  </w: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กลุ่มสงสัยป่วยโรคเบาหวาน</w:t>
                  </w:r>
                </w:p>
              </w:tc>
              <w:tc>
                <w:tcPr>
                  <w:tcW w:w="1021" w:type="dxa"/>
                </w:tcPr>
                <w:p w14:paraId="0287D6FA" w14:textId="77777777" w:rsidR="000D4D0A" w:rsidRPr="00923D8E" w:rsidRDefault="00A3343E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53" w:type="dxa"/>
                </w:tcPr>
                <w:p w14:paraId="302E3841" w14:textId="7830F332" w:rsidR="003050CF" w:rsidRPr="00923D8E" w:rsidRDefault="003050CF" w:rsidP="003050C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</w:rPr>
                    <w:t>59.99</w:t>
                  </w:r>
                </w:p>
                <w:p w14:paraId="304ED890" w14:textId="77777777" w:rsidR="000D4D0A" w:rsidRPr="00923D8E" w:rsidRDefault="000D4D0A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5C3A4682" w14:textId="08EEC05A" w:rsidR="00FD6F58" w:rsidRPr="00923D8E" w:rsidRDefault="003050CF" w:rsidP="0099708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</w:rPr>
                    <w:t>63.15</w:t>
                  </w:r>
                </w:p>
              </w:tc>
              <w:tc>
                <w:tcPr>
                  <w:tcW w:w="1467" w:type="dxa"/>
                </w:tcPr>
                <w:p w14:paraId="713FDBD8" w14:textId="3CEB6C15" w:rsidR="00997083" w:rsidRPr="00923D8E" w:rsidRDefault="003E75E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70</w:t>
                  </w:r>
                  <w:r w:rsidR="00214794"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.2</w:t>
                  </w: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</w:t>
                  </w:r>
                </w:p>
                <w:p w14:paraId="6E36D9B0" w14:textId="24FE0106" w:rsidR="001C2D2F" w:rsidRPr="00923D8E" w:rsidRDefault="001C2D2F" w:rsidP="0000625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4731BD" w:rsidRPr="00923D8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HDC </w:t>
                  </w:r>
                  <w:r w:rsidR="0067389B"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16</w:t>
                  </w:r>
                  <w:r w:rsidR="00214794"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ก.ย.</w:t>
                  </w:r>
                  <w:r w:rsidR="000A36E8"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6</w:t>
                  </w:r>
                  <w:r w:rsidR="0000625D" w:rsidRPr="00923D8E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923D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3B9E1D97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308" w:rsidRPr="00923D8E" w14:paraId="76C12616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3FC" w14:textId="47F56109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ผู้ให้ข้อมูลทางวิชาการ/</w:t>
            </w:r>
          </w:p>
          <w:p w14:paraId="5BA1D58B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E05" w14:textId="77777777" w:rsidR="00986A47" w:rsidRPr="00923D8E" w:rsidRDefault="00986A47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1. นายแพทย์กฤษฎา  หาญบรรเจิด         ผู้อำนวยการกองโรคไม่ติดต่อ</w:t>
            </w:r>
          </w:p>
          <w:p w14:paraId="4FAE8E91" w14:textId="77777777" w:rsidR="00986A47" w:rsidRPr="00923D8E" w:rsidRDefault="00AC18D2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86A47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2590 3963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986A47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</w:p>
          <w:p w14:paraId="32AC5A35" w14:textId="7F6CA3BE" w:rsidR="009C15EE" w:rsidRPr="00923D8E" w:rsidRDefault="00986A47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0 2590 </w:t>
            </w:r>
            <w:r w:rsidR="00DA21BA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3893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9C15EE" w:rsidRPr="00923D8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hyperlink r:id="rId6" w:history="1">
              <w:r w:rsidR="009C15EE" w:rsidRPr="00923D8E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iamkrisada@gmail.com</w:t>
              </w:r>
            </w:hyperlink>
          </w:p>
          <w:p w14:paraId="792A2005" w14:textId="5F49B81A" w:rsidR="00986A47" w:rsidRPr="00923D8E" w:rsidRDefault="00986A47" w:rsidP="000D778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23D8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57636C" w:rsidRPr="00923D8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F1679"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นายแพทย์ชูฤทธิ์ เต็งไตรสรณ์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รองผู้อำนวยการกองโรคไม่ติดต่อ</w:t>
            </w:r>
          </w:p>
          <w:p w14:paraId="601B523B" w14:textId="77777777" w:rsidR="00986A47" w:rsidRPr="00923D8E" w:rsidRDefault="00986A47" w:rsidP="000D77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57636C"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0 2590 3963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</w:p>
          <w:p w14:paraId="132E895D" w14:textId="20AB4C49" w:rsidR="00986A47" w:rsidRPr="00923D8E" w:rsidRDefault="00986A47" w:rsidP="000D778B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0 2590 </w:t>
            </w:r>
            <w:r w:rsidR="00DA21BA"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3893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: </w:t>
            </w:r>
            <w:r w:rsidR="006D784C"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t.churit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@gmail.com</w:t>
            </w:r>
          </w:p>
          <w:p w14:paraId="7B5865C9" w14:textId="77777777" w:rsidR="00986A47" w:rsidRPr="00923D8E" w:rsidRDefault="00986A47" w:rsidP="000D778B">
            <w:pPr>
              <w:tabs>
                <w:tab w:val="left" w:pos="1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57636C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</w:t>
            </w:r>
            <w:proofErr w:type="spellStart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ธิวรร</w:t>
            </w:r>
            <w:proofErr w:type="spellEnd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ณ พันธ์มุง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หัวหน้ากลุ่มพัฒนาคุณภาพบริการ</w:t>
            </w:r>
          </w:p>
          <w:p w14:paraId="0945C848" w14:textId="77777777" w:rsidR="00986A47" w:rsidRPr="00923D8E" w:rsidRDefault="00986A47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636C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2590 3867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</w:t>
            </w:r>
          </w:p>
          <w:p w14:paraId="55213A29" w14:textId="762A8CBF" w:rsidR="000D4D0A" w:rsidRPr="00923D8E" w:rsidRDefault="00986A47" w:rsidP="00DA21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7636C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 2590 38</w:t>
            </w:r>
            <w:r w:rsidR="00DA21BA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7" w:history="1">
              <w:r w:rsidRPr="00923D8E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nuttiwan2516@hotmail.com</w:t>
              </w:r>
            </w:hyperlink>
          </w:p>
        </w:tc>
      </w:tr>
      <w:tr w:rsidR="00067308" w:rsidRPr="00923D8E" w14:paraId="43F19902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91C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  <w:r w:rsidR="00AA5585"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F67" w14:textId="77777777" w:rsidR="000D4D0A" w:rsidRPr="00923D8E" w:rsidRDefault="00F615A6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กองโรคไม่ติดต่อ กรมควบคุมโรค</w:t>
            </w:r>
          </w:p>
        </w:tc>
      </w:tr>
      <w:tr w:rsidR="00067308" w:rsidRPr="00923D8E" w14:paraId="429DFF07" w14:textId="77777777" w:rsidTr="00C90E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A1C" w14:textId="77777777" w:rsidR="000D4D0A" w:rsidRPr="00923D8E" w:rsidRDefault="000D4D0A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97B" w14:textId="77777777" w:rsidR="00F615A6" w:rsidRPr="00923D8E" w:rsidRDefault="00F615A6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1. นางสาวณัฐ</w:t>
            </w:r>
            <w:proofErr w:type="spellStart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ธิวรร</w:t>
            </w:r>
            <w:proofErr w:type="spellEnd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ณ พันธ์มุง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หัวหน้ากลุ่มพัฒนาคุณภาพบริการ</w:t>
            </w:r>
          </w:p>
          <w:p w14:paraId="33F97E33" w14:textId="77777777" w:rsidR="00F615A6" w:rsidRPr="00923D8E" w:rsidRDefault="00F615A6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3867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</w:t>
            </w:r>
          </w:p>
          <w:p w14:paraId="056B2E31" w14:textId="0AC68026" w:rsidR="00F615A6" w:rsidRPr="00923D8E" w:rsidRDefault="00F615A6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 2590 38</w:t>
            </w:r>
            <w:r w:rsidR="00A70D2A" w:rsidRPr="00923D8E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proofErr w:type="spellStart"/>
            <w:r w:rsidRPr="00923D8E">
              <w:rPr>
                <w:rFonts w:ascii="TH SarabunPSK" w:hAnsi="TH SarabunPSK" w:cs="TH SarabunPSK"/>
                <w:sz w:val="32"/>
                <w:szCs w:val="32"/>
              </w:rPr>
              <w:t>nuttiwan</w:t>
            </w:r>
            <w:proofErr w:type="spellEnd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2516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@hotmail.com</w:t>
            </w:r>
          </w:p>
          <w:p w14:paraId="7BD7C219" w14:textId="77777777" w:rsidR="00F615A6" w:rsidRPr="00923D8E" w:rsidRDefault="00F615A6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2. นางสาววรัญญา ตรีเหลา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นักวิชาการสาธารณสุขปฏิบัติการ</w:t>
            </w:r>
          </w:p>
          <w:p w14:paraId="1F3E310B" w14:textId="77777777" w:rsidR="00F615A6" w:rsidRPr="00923D8E" w:rsidRDefault="00F615A6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3867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</w:t>
            </w:r>
          </w:p>
          <w:p w14:paraId="2FEC457E" w14:textId="4FC75DDB" w:rsidR="00F615A6" w:rsidRPr="00923D8E" w:rsidRDefault="00F615A6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 2590 38</w:t>
            </w:r>
            <w:r w:rsidR="00A70D2A" w:rsidRPr="00923D8E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E-mail : ploysaiwaranya@gmail.com</w:t>
            </w:r>
          </w:p>
          <w:p w14:paraId="1632CC17" w14:textId="77777777" w:rsidR="007A41C7" w:rsidRPr="00923D8E" w:rsidRDefault="00F615A6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7A41C7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นางสาวรุ่งนภา ลั่นอรัญ</w:t>
            </w:r>
            <w:r w:rsidR="007A41C7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A41C7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นักวิชาการสาธารณสุขปฏิบัติการ</w:t>
            </w:r>
          </w:p>
          <w:p w14:paraId="35CC559D" w14:textId="77777777" w:rsidR="007A41C7" w:rsidRPr="00923D8E" w:rsidRDefault="007A41C7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3867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</w:t>
            </w:r>
          </w:p>
          <w:p w14:paraId="7AFD37E8" w14:textId="19E58E07" w:rsidR="00F615A6" w:rsidRPr="00923D8E" w:rsidRDefault="007A41C7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 2590 38</w:t>
            </w:r>
            <w:r w:rsidR="00A70D2A" w:rsidRPr="00923D8E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B76FF4" w:rsidRPr="00923D8E">
              <w:rPr>
                <w:rFonts w:ascii="TH SarabunPSK" w:hAnsi="TH SarabunPSK" w:cs="TH SarabunPSK"/>
                <w:sz w:val="32"/>
                <w:szCs w:val="32"/>
              </w:rPr>
              <w:t>rungnapa19900@gmail.com</w:t>
            </w:r>
          </w:p>
          <w:p w14:paraId="5F56B13F" w14:textId="77777777" w:rsidR="007A41C7" w:rsidRPr="00923D8E" w:rsidRDefault="00F615A6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="007A41C7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นางสาวสุภาพร หน่อคำ</w:t>
            </w:r>
            <w:r w:rsidR="007A41C7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A41C7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นักวิชาการสาธารณสุขปฏิบัติการ</w:t>
            </w:r>
          </w:p>
          <w:p w14:paraId="1BDAA25E" w14:textId="77777777" w:rsidR="007A41C7" w:rsidRPr="00923D8E" w:rsidRDefault="007A41C7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 2590 3867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</w:t>
            </w:r>
          </w:p>
          <w:p w14:paraId="4A55E17C" w14:textId="34536AF7" w:rsidR="00DD29A1" w:rsidRPr="00923D8E" w:rsidRDefault="007A41C7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0 2590 38</w:t>
            </w:r>
            <w:r w:rsidR="00A70D2A" w:rsidRPr="00923D8E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8" w:history="1">
              <w:r w:rsidR="000D77B7" w:rsidRPr="00923D8E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maymmay</w:t>
              </w:r>
              <w:r w:rsidR="000D77B7" w:rsidRPr="00923D8E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2343</w:t>
              </w:r>
              <w:r w:rsidR="000D77B7" w:rsidRPr="00923D8E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@gmail.com</w:t>
              </w:r>
            </w:hyperlink>
          </w:p>
          <w:p w14:paraId="5BE73351" w14:textId="1EA635E5" w:rsidR="003050CF" w:rsidRPr="00923D8E" w:rsidRDefault="003050CF" w:rsidP="003050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นางสาวจิตตรา ธัญ</w:t>
            </w:r>
            <w:proofErr w:type="spellStart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="0067705D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รักษ์                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14:paraId="4FA881B7" w14:textId="77777777" w:rsidR="003050CF" w:rsidRPr="00923D8E" w:rsidRDefault="003050CF" w:rsidP="003050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 2590 3867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</w:t>
            </w:r>
          </w:p>
          <w:p w14:paraId="174EBC64" w14:textId="15DA09C2" w:rsidR="007D7EC4" w:rsidRPr="00923D8E" w:rsidRDefault="003050CF" w:rsidP="00A70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0 2590 38</w:t>
            </w:r>
            <w:r w:rsidR="00A70D2A" w:rsidRPr="00923D8E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7D7EC4" w:rsidRPr="00923D8E">
              <w:rPr>
                <w:rFonts w:ascii="TH SarabunPSK" w:hAnsi="TH SarabunPSK" w:cs="TH SarabunPSK"/>
                <w:sz w:val="32"/>
                <w:szCs w:val="32"/>
              </w:rPr>
              <w:t>chittrathanyarak@gmail.com</w:t>
            </w:r>
          </w:p>
        </w:tc>
      </w:tr>
      <w:tr w:rsidR="009E4313" w:rsidRPr="00923D8E" w14:paraId="305A4601" w14:textId="77777777" w:rsidTr="00472D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9F2" w14:textId="77777777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  <w:p w14:paraId="314C20EA" w14:textId="48B37D88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(ตัวชี้วัดย่อยที่ </w:t>
            </w:r>
            <w:r w:rsidR="00D273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</w:t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B92" w14:textId="28E3B75B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ร้อยละการตรวจติดตามยืนยันวินิจฉัยกลุ่มสงสัยป่วยโรคความดันโลหิตสูง</w:t>
            </w:r>
          </w:p>
          <w:p w14:paraId="09510FB0" w14:textId="17E18C8A" w:rsidR="00997083" w:rsidRPr="00923D8E" w:rsidRDefault="00270C01" w:rsidP="00270C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D2730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กลุ่มสงสัยป่วยโรคความดันโลหิตสูง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ประชากรอายุ 35 ปี ขึ้นไป ที่ได้รับการคัดกรองความดันโลหิตสูงและมีค่าระดับความดันโลหิตตัวบนเฉลี่ย (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</w:rPr>
              <w:t xml:space="preserve">SBP) 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 140-179 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</w:rPr>
              <w:t xml:space="preserve">mmHg 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และ/หรือ ค่าความดันโลหิตตัวล่างเฉลี่ย (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</w:rPr>
              <w:t xml:space="preserve">DBP) 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 90-109 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</w:rPr>
              <w:t>mmHg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ในเขตรับผิดชอบและยังไม่ได้รับการวินิจฉัยโรคความดันโลหิตสูงในปีงบประมาณ</w:t>
            </w:r>
          </w:p>
          <w:p w14:paraId="05DC8EB0" w14:textId="517CDDFC" w:rsidR="00E163B4" w:rsidRPr="00923D8E" w:rsidRDefault="00D27300" w:rsidP="00E163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270C01"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การได้รับการตรวจติดตาม</w:t>
            </w:r>
            <w:r w:rsidR="00167330"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ยืนยันวินิจฉัย</w:t>
            </w:r>
            <w:r w:rsidR="00270C01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กลุ่มสงสัยป่วยโรคความดันโลหิตสูง ได้รับการวัดความดันโลหิตด้วยตนเองที่บ้าน (ทำ 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</w:rPr>
              <w:t xml:space="preserve">Home Blood Pressure Monitoring (HBPM)) 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ติดต่อกันอย่างน้อย 7 วัน โดยจะต้องได้รับการติดตามวัดความดันโลหิตด้วยตนเองที่บ้านภายใน 90 วัน 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</w:t>
            </w:r>
            <w:r w:rsidR="004D01C1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การตรวจวัดความดันโลหิตซ้ำในสถานบริการสาธารณสุข</w:t>
            </w:r>
            <w:r w:rsidR="00E163B4" w:rsidRPr="00923D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เดิม ภายใน 90 วัน ด้วยวิธีการวัดที่ถูกต้องตามมาตรฐาน ตามแนวทางการรักษาโรคความดันโลหิตสูงในเวชปฏิบัติทั่วไป พ.ศ.2562 สมาคมความดันโลหิตสูงแห่งประเทศไทย หลังจากได้รับการคัดกรองความดันโลหิตสูงที่สถานบริการสาธารณสุข หรือในชุมชนแล้ว เพื่อรับการวินิจฉัยโรคความดันโลหิตสูง </w:t>
            </w:r>
          </w:p>
          <w:p w14:paraId="2BBA97B2" w14:textId="0AEFCD3C" w:rsidR="002E12F2" w:rsidRPr="00923D8E" w:rsidRDefault="008971C0" w:rsidP="00B727B4">
            <w:pPr>
              <w:pStyle w:val="NoSpacing"/>
              <w:ind w:firstLine="70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การดำเนินงานตรวจติดตามยืนยันวินิจฉัยกลุ่มสงสัยป่วยความดันโลหิตสูง สามารถดำเนินการได้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วิธี เป้าหมายผลลัพธ์ในการตรวจติดตามยืนยันวินิจฉัย </w:t>
            </w:r>
            <w:r w:rsidR="007D7EC4" w:rsidRPr="00923D8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≥ ร้อยละ </w:t>
            </w:r>
            <w:r w:rsidR="00822F30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</w:t>
            </w:r>
            <w:r w:rsidR="00C73AF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แต่ควรเน้นผลลัพธ์การตรวจติดตามโดยวิธีการวัดความดันโลหิตด้วยตนเองที่บ้าน</w:t>
            </w:r>
            <w:r w:rsidR="0057313C"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(ทำ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</w:rPr>
              <w:t>Home Blood Pressure Monitoring (HBPM))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≥ ร้อยละ 60 จากกลุ่มสงสัยป่วยโรคความดันโลหิตสูงในปีงบประมาณ เนื่องจาก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</w:rPr>
              <w:t xml:space="preserve">HBPM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สามารถทำนายการเกิดโรคแทรกซ้อนทางระบบหัวใจและหลอดเลือด ได้แม่นยำกว่าการวัดความดันโลหิตที่สถานพยาบาล (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</w:rPr>
              <w:t>Office BP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ดังนั้นหากมีความขัดแย้งของผล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</w:rPr>
              <w:t xml:space="preserve">HBPM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กับผลการวัดแบบ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</w:rPr>
              <w:t xml:space="preserve">Office BP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ให้ถือผลของ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</w:rPr>
              <w:t xml:space="preserve">HBPM </w:t>
            </w:r>
            <w:r w:rsidR="00997083"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เป็นสำคัญ</w:t>
            </w:r>
          </w:p>
        </w:tc>
      </w:tr>
      <w:tr w:rsidR="009E4313" w:rsidRPr="00923D8E" w14:paraId="5B42121B" w14:textId="77777777" w:rsidTr="00661C89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300" w14:textId="77777777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E93D98" w:rsidRPr="00923D8E" w14:paraId="037AF515" w14:textId="77777777" w:rsidTr="00661C89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148A49" w14:textId="78B57BE6" w:rsidR="00E93D98" w:rsidRPr="00923D8E" w:rsidRDefault="00E93D98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09F0B5" w14:textId="0B08F890" w:rsidR="00E93D98" w:rsidRPr="00923D8E" w:rsidRDefault="00E93D98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40F97" w14:textId="5DAD812B" w:rsidR="00E93D98" w:rsidRPr="00923D8E" w:rsidRDefault="00E93D98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70AC4" w14:textId="32248F44" w:rsidR="00E93D98" w:rsidRPr="00923D8E" w:rsidRDefault="00E93D98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4E53B" w14:textId="68D0EB5C" w:rsidR="00E93D98" w:rsidRPr="00923D8E" w:rsidRDefault="00E93D98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70</w:t>
                  </w:r>
                </w:p>
              </w:tc>
            </w:tr>
            <w:tr w:rsidR="00E93D98" w:rsidRPr="00923D8E" w14:paraId="5E682797" w14:textId="77777777" w:rsidTr="00661C89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18E8A5" w14:textId="40C72250" w:rsidR="00E93D98" w:rsidRPr="00923D8E" w:rsidRDefault="00E93D98" w:rsidP="00083F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≥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083FAC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  <w:r w:rsidR="00C153BC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A1B665" w14:textId="4775710C" w:rsidR="00E93D98" w:rsidRPr="00923D8E" w:rsidRDefault="00E93D98" w:rsidP="00E93D9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≥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95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DEF9DC" w14:textId="38ED1160" w:rsidR="00E93D98" w:rsidRPr="00923D8E" w:rsidRDefault="00E93D98" w:rsidP="00E93D9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≥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95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245D76" w14:textId="642EB3F6" w:rsidR="00E93D98" w:rsidRPr="00923D8E" w:rsidRDefault="00E93D98" w:rsidP="00E93D9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≥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95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227179" w14:textId="129A89D1" w:rsidR="00E93D98" w:rsidRPr="00923D8E" w:rsidRDefault="00E93D98" w:rsidP="00E93D9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≥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95</w:t>
                  </w:r>
                </w:p>
              </w:tc>
            </w:tr>
          </w:tbl>
          <w:p w14:paraId="5CC3B6A0" w14:textId="77777777" w:rsidR="009E4313" w:rsidRPr="00923D8E" w:rsidRDefault="009E4313" w:rsidP="000D778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0C01" w:rsidRPr="00923D8E" w14:paraId="2CF7546A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AED" w14:textId="77777777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5E7" w14:textId="30CEF859" w:rsidR="00270C01" w:rsidRPr="00923D8E" w:rsidRDefault="00270C01" w:rsidP="00270C0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ืนยันว่ากลุ่มสงสัยป่วยมีความดันโลหิตสูงจริงและส่งต่อพบแพทย์เพื่อรับการวินิจฉัยโรคความดันโลหิตสูง</w:t>
            </w:r>
          </w:p>
        </w:tc>
      </w:tr>
      <w:tr w:rsidR="00270C01" w:rsidRPr="00923D8E" w14:paraId="03C907AF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3A7" w14:textId="77777777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9D6" w14:textId="77777777" w:rsidR="00270C01" w:rsidRPr="00923D8E" w:rsidRDefault="00270C01" w:rsidP="00270C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ประชากรอายุ 35 ปี ขึ้นไปในเขตรับผิดชอบ ที่ได้รับการคัดกรองว่าเป็นกลุ่มสงสัยป่วยความดันโลหิตสูงในปีงบประมาณ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4F55BA0" w14:textId="402459DE" w:rsidR="00270C01" w:rsidRPr="00923D8E" w:rsidRDefault="00270C01" w:rsidP="00270C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หมายเหตุ: ประชากรในเขตรับผิดชอบ หมายถึง ผู้มีชื่ออยู่ตามทะเบียนบ้านในเขตรับผิดชอบและอยู่จริง (</w:t>
            </w:r>
            <w:proofErr w:type="spellStart"/>
            <w:r w:rsidRPr="00923D8E">
              <w:rPr>
                <w:rFonts w:ascii="TH SarabunPSK" w:hAnsi="TH SarabunPSK" w:cs="TH SarabunPSK"/>
                <w:spacing w:val="-10"/>
                <w:sz w:val="32"/>
                <w:szCs w:val="32"/>
              </w:rPr>
              <w:t>typearea</w:t>
            </w:r>
            <w:proofErr w:type="spellEnd"/>
            <w:r w:rsidRPr="00923D8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1)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ผู้อาศัยอยู่ในเขตรับผิดชอบ แต่ทะเบียนบ้านอยู่นอกเขต (</w:t>
            </w:r>
            <w:proofErr w:type="spellStart"/>
            <w:r w:rsidRPr="00923D8E">
              <w:rPr>
                <w:rFonts w:ascii="TH SarabunPSK" w:hAnsi="TH SarabunPSK" w:cs="TH SarabunPSK"/>
                <w:sz w:val="32"/>
                <w:szCs w:val="32"/>
              </w:rPr>
              <w:t>typearea</w:t>
            </w:r>
            <w:proofErr w:type="spellEnd"/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3)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PERSON.DISCHARGE=“9”(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ไม่จำหน่าย)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PERSON.NATION=“099” (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สัญชาติไทย)</w:t>
            </w:r>
          </w:p>
        </w:tc>
      </w:tr>
      <w:tr w:rsidR="00270C01" w:rsidRPr="00923D8E" w14:paraId="402F865C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01B" w14:textId="77777777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786" w14:textId="77777777" w:rsidR="003A5AAA" w:rsidRPr="00923D8E" w:rsidRDefault="003A5AAA" w:rsidP="003A5AAA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บันทึกผ่านโปรแกรมพื้นฐานของหน่วยบริการ และส่งออกข้อมูลตามมาตรฐานข้อมูล </w:t>
            </w:r>
          </w:p>
          <w:p w14:paraId="3E578FAC" w14:textId="62680979" w:rsidR="00270C01" w:rsidRPr="00923D8E" w:rsidRDefault="003A5AAA" w:rsidP="003A5A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43 แฟ้ม เข้าระบบ </w:t>
            </w:r>
            <w:r w:rsidRPr="00923D8E">
              <w:rPr>
                <w:rFonts w:ascii="TH SarabunPSK" w:hAnsi="TH SarabunPSK" w:cs="TH SarabunPSK"/>
                <w:spacing w:val="-8"/>
                <w:sz w:val="32"/>
                <w:szCs w:val="32"/>
              </w:rPr>
              <w:t>Health Data Center (HDC) On Cloud</w:t>
            </w:r>
          </w:p>
        </w:tc>
      </w:tr>
      <w:tr w:rsidR="00270C01" w:rsidRPr="00923D8E" w14:paraId="590AC124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F32" w14:textId="77777777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0F5" w14:textId="0E2EEB02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ระบบรายงาน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HDC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270C01" w:rsidRPr="00923D8E" w14:paraId="07360486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FA0" w14:textId="77777777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937A" w14:textId="77777777" w:rsidR="003A5AAA" w:rsidRPr="00923D8E" w:rsidRDefault="003A5AAA" w:rsidP="003A5AAA">
            <w:pPr>
              <w:spacing w:after="0" w:line="240" w:lineRule="auto"/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จำนวนประชากรกลุ่มสงสัยป่วยความดันโลหิตสูงอายุ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ขึ้นไป ในเขตรับผิดชอบ </w:t>
            </w:r>
          </w:p>
          <w:p w14:paraId="194500A2" w14:textId="2128514E" w:rsidR="0013474B" w:rsidRPr="00923D8E" w:rsidRDefault="003A5AAA" w:rsidP="003A5AAA">
            <w:pPr>
              <w:spacing w:after="0" w:line="240" w:lineRule="auto"/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วัดความดันโลหิตด้วยตนเองที่บ้าน (ทำ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Home Blood Pressure Monitoring (HBPM))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ติดต่อกันอย่างน้อย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โดยจะต้องได้รับการติดตามวัดความดันโลหิตด้วยตนเองที่บ้าน (ภายใน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วัน) </w:t>
            </w:r>
            <w:r w:rsidRPr="00923D8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การตรวจวัดความดันโลหิตซ้ำในสถานบริการสาธารณสุขเดิม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วัน) ด้วยวิธีการวัดความดันโลหิตที่ถูกต้องตามมาตรฐาน ตามแนวทางการรักษาโรคความดันโลหิตสูงในเวชปฏิบัติทั่วไป พ.ศ.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หลังจากได้รับการคัดกรองความดันโลหิตสูงที่สถานบริการสาธารณสุข หรือในชุมชนแล้ว เพื่อรับการวินิจฉัยโรคความดันโลหิตสูง</w:t>
            </w:r>
          </w:p>
        </w:tc>
      </w:tr>
      <w:tr w:rsidR="00270C01" w:rsidRPr="00923D8E" w14:paraId="68045740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F9A" w14:textId="77777777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641" w14:textId="59FE7FEE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B = </w:t>
            </w:r>
            <w:r w:rsidR="003A5AAA"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จำนวนประชากรอายุ 35 ปี ขึ้นไป ในเขตรับผิดชอบที่ได้รับการคัดกรองความดันโลหิตสูงในปีงบประมาณและเป็นกลุ่มสงสัยป่วยความดันโลหิตสูง</w:t>
            </w:r>
          </w:p>
        </w:tc>
      </w:tr>
      <w:tr w:rsidR="00270C01" w:rsidRPr="00923D8E" w14:paraId="6EC90BBB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1B6" w14:textId="77777777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655" w14:textId="1FE3B0D1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A/B) x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270C01" w:rsidRPr="00923D8E" w14:paraId="38E68427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F42" w14:textId="77777777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73A" w14:textId="3FAC1089" w:rsidR="00D27300" w:rsidRPr="00923D8E" w:rsidRDefault="00270C01" w:rsidP="003A5A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923D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เดือน </w:t>
            </w:r>
          </w:p>
        </w:tc>
      </w:tr>
      <w:tr w:rsidR="009E4313" w:rsidRPr="00923D8E" w14:paraId="21F274DE" w14:textId="77777777" w:rsidTr="00661C89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9BF7" w14:textId="221EF338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</w:t>
            </w:r>
          </w:p>
          <w:p w14:paraId="0E343DBB" w14:textId="5E349C7D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D54AC6"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7D7EC4" w:rsidRPr="00923D8E" w14:paraId="751A49BE" w14:textId="77777777" w:rsidTr="00661C89">
              <w:tc>
                <w:tcPr>
                  <w:tcW w:w="2405" w:type="dxa"/>
                  <w:shd w:val="clear" w:color="auto" w:fill="auto"/>
                </w:tcPr>
                <w:p w14:paraId="0530F119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19E0E78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79DE8E2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FFC1765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7D7EC4" w:rsidRPr="00923D8E" w14:paraId="22952746" w14:textId="77777777" w:rsidTr="00661C89">
              <w:tc>
                <w:tcPr>
                  <w:tcW w:w="2405" w:type="dxa"/>
                  <w:shd w:val="clear" w:color="auto" w:fill="auto"/>
                </w:tcPr>
                <w:p w14:paraId="0C8BE5E1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DFE92EC" w14:textId="16638723" w:rsidR="009E4313" w:rsidRPr="00923D8E" w:rsidRDefault="00E066AC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≥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60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A574BB0" w14:textId="0343F8EC" w:rsidR="009E4313" w:rsidRPr="00923D8E" w:rsidRDefault="00E066AC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≥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1FF84C3" w14:textId="23603C84" w:rsidR="009E4313" w:rsidRPr="00923D8E" w:rsidRDefault="00E066AC" w:rsidP="00083F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≥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083FAC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  <w:r w:rsidR="00F7066F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</w:tr>
          </w:tbl>
          <w:p w14:paraId="5F230FE5" w14:textId="77777777" w:rsidR="0080546F" w:rsidRDefault="0080546F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F107AA0" w14:textId="47032805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 256</w:t>
            </w:r>
            <w:r w:rsidR="00D54AC6"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7D7EC4" w:rsidRPr="00923D8E" w14:paraId="6676926D" w14:textId="77777777" w:rsidTr="00661C89">
              <w:tc>
                <w:tcPr>
                  <w:tcW w:w="2405" w:type="dxa"/>
                  <w:shd w:val="clear" w:color="auto" w:fill="auto"/>
                </w:tcPr>
                <w:p w14:paraId="463D2FEE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4649534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1BCBA45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0429C65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7D7EC4" w:rsidRPr="00923D8E" w14:paraId="601F954A" w14:textId="77777777" w:rsidTr="00661C89">
              <w:tc>
                <w:tcPr>
                  <w:tcW w:w="2405" w:type="dxa"/>
                  <w:shd w:val="clear" w:color="auto" w:fill="auto"/>
                </w:tcPr>
                <w:p w14:paraId="6DDC413A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BF41E9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5505A98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6B02F9D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79E242DA" w14:textId="70D8CE0D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D54AC6"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7D7EC4" w:rsidRPr="00923D8E" w14:paraId="733D8CBB" w14:textId="77777777" w:rsidTr="00661C89">
              <w:tc>
                <w:tcPr>
                  <w:tcW w:w="2405" w:type="dxa"/>
                  <w:shd w:val="clear" w:color="auto" w:fill="auto"/>
                </w:tcPr>
                <w:p w14:paraId="782BA34C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248F6C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E9F02F8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41AAAC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7D7EC4" w:rsidRPr="00923D8E" w14:paraId="24D40477" w14:textId="77777777" w:rsidTr="00661C89">
              <w:tc>
                <w:tcPr>
                  <w:tcW w:w="2405" w:type="dxa"/>
                  <w:shd w:val="clear" w:color="auto" w:fill="auto"/>
                </w:tcPr>
                <w:p w14:paraId="1B4CD2B4" w14:textId="65D1BFF3" w:rsidR="009E4313" w:rsidRPr="00923D8E" w:rsidRDefault="00D54AC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D3C051A" w14:textId="2D7C60E1" w:rsidR="009E4313" w:rsidRPr="00923D8E" w:rsidRDefault="00D54AC6" w:rsidP="00D54AC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29C9BC0" w14:textId="179D6BFF" w:rsidR="009E4313" w:rsidRPr="00923D8E" w:rsidRDefault="00D54AC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D0FDE68" w14:textId="23C8B4ED" w:rsidR="009E4313" w:rsidRPr="00923D8E" w:rsidRDefault="00D54AC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6BF430C0" w14:textId="01AC56F0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D54AC6"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7D7EC4" w:rsidRPr="00923D8E" w14:paraId="76C8A543" w14:textId="77777777" w:rsidTr="00661C89">
              <w:tc>
                <w:tcPr>
                  <w:tcW w:w="2405" w:type="dxa"/>
                  <w:shd w:val="clear" w:color="auto" w:fill="auto"/>
                </w:tcPr>
                <w:p w14:paraId="11FF2146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3AC4716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32FC381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A6BDB4B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7D7EC4" w:rsidRPr="00923D8E" w14:paraId="051FE62B" w14:textId="77777777" w:rsidTr="00661C89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0A78E418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AD31DCC" w14:textId="1B7A0C40" w:rsidR="009E4313" w:rsidRPr="00923D8E" w:rsidRDefault="00D54AC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02AF3F9" w14:textId="63181D4D" w:rsidR="009E4313" w:rsidRPr="00923D8E" w:rsidRDefault="00D54AC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DE81A2" w14:textId="523C8046" w:rsidR="009E4313" w:rsidRPr="00923D8E" w:rsidRDefault="00D54AC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33CDA995" w14:textId="78CDE4CE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</w:t>
            </w:r>
            <w:r w:rsidR="00D54AC6"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923D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7D7EC4" w:rsidRPr="00923D8E" w14:paraId="6820C1CF" w14:textId="77777777" w:rsidTr="00661C89">
              <w:tc>
                <w:tcPr>
                  <w:tcW w:w="2405" w:type="dxa"/>
                  <w:shd w:val="clear" w:color="auto" w:fill="auto"/>
                </w:tcPr>
                <w:p w14:paraId="73EF882D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7481863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DC797D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C2D7CFD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7D7EC4" w:rsidRPr="00923D8E" w14:paraId="36866CE6" w14:textId="77777777" w:rsidTr="00661C89">
              <w:tc>
                <w:tcPr>
                  <w:tcW w:w="2405" w:type="dxa"/>
                  <w:shd w:val="clear" w:color="auto" w:fill="auto"/>
                </w:tcPr>
                <w:p w14:paraId="4BB8227A" w14:textId="26F4D2CC" w:rsidR="009E4313" w:rsidRPr="00923D8E" w:rsidRDefault="00D54AC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20F7AF5" w14:textId="6EA34261" w:rsidR="009E4313" w:rsidRPr="00923D8E" w:rsidRDefault="00D54AC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ED04A2" w14:textId="2B7D78E8" w:rsidR="009E4313" w:rsidRPr="00923D8E" w:rsidRDefault="00D54AC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DD7AFF7" w14:textId="5A074ACA" w:rsidR="009E4313" w:rsidRPr="00923D8E" w:rsidRDefault="00D54AC6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5E0C890C" w14:textId="154B2BE9" w:rsidR="00843774" w:rsidRPr="00923D8E" w:rsidRDefault="00843774" w:rsidP="000D778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0C01" w:rsidRPr="00923D8E" w14:paraId="438F12C3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484" w14:textId="308B61D5" w:rsidR="00270C01" w:rsidRPr="00923D8E" w:rsidRDefault="00270C01" w:rsidP="00270C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6B8" w14:textId="77777777" w:rsidR="00270C01" w:rsidRPr="00923D8E" w:rsidRDefault="00270C01" w:rsidP="00270C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ติดตามจากระบบรายงาน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  <w:p w14:paraId="785484AE" w14:textId="77777777" w:rsidR="00270C01" w:rsidRPr="00923D8E" w:rsidRDefault="00270C01" w:rsidP="00270C0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</w:p>
          <w:p w14:paraId="5D73005E" w14:textId="77777777" w:rsidR="00270C01" w:rsidRPr="00923D8E" w:rsidRDefault="00270C01" w:rsidP="00270C0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วิธีการประมวลผล</w:t>
            </w:r>
          </w:p>
          <w:p w14:paraId="4498BC4B" w14:textId="77777777" w:rsidR="00365E88" w:rsidRPr="00923D8E" w:rsidRDefault="00365E88" w:rsidP="00365E88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>A</w:t>
            </w:r>
            <w:proofErr w:type="gramStart"/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 :</w:t>
            </w:r>
            <w:proofErr w:type="gramEnd"/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กลุ่มสงสัยป่วยความดันโลหิตสูง จากแฟ้ม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NCDSCREEN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และได้รับการตรวจติดตามยืนยันวินิจฉัยโดยการทำ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Home Blood Pressure Monitoring (HBPM)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หมายถึง การวัดความดันโลหิตด้วยตนเองที่บ้านติดต่อกัน อย่างน้อย 7 วัน โดยจะต้องได้รับการติดตามวัดความดันโลหิตด้วยตนเองที่บ้านภายใน 90 วัน ตามแนวทางการรักษาโรคความดันโลหิตสูงในเวชปฏิบัติทั่วไป พ.ศ.2562 สมาคมความดันโลหิตสูงแห่งประเทศไทย  </w:t>
            </w:r>
          </w:p>
          <w:p w14:paraId="6ACC5F53" w14:textId="2250AC04" w:rsidR="00365E88" w:rsidRPr="00923D8E" w:rsidRDefault="00365E88" w:rsidP="00365E88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>A</w:t>
            </w:r>
            <w:proofErr w:type="gramStart"/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 :</w:t>
            </w:r>
            <w:proofErr w:type="gramEnd"/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กลุ่มสงสัยป่วยความดันโลหิตสูง ได้รับการตรวจติดตามยืนยันวินิจฉัยโดยการตรวจวัดความดันโลหิตซ้ำในสถานบริการสาธารณสุขเดิม ภายใน 90 วัน ด้วยวิธีการวัดความดันโลหิตที่ถูกต้องตามมาตรฐาน หลังจากได้รับการคัดกรองความดันโลหิตสูงที่สถานบริการสาธารณสุข หรือ ในชุมชนแล้วเพื่อรับการวินิจฉัยโรคความดันโลหิตสูงโดย ประมวลผลจาก แฟ้ม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SERVICE.SBP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และ </w:t>
            </w:r>
            <w:r w:rsidR="00CC7895"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>SERVICE.DBP</w:t>
            </w:r>
            <w:r w:rsidR="00CC7895"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ที่มีประวัติสงสัยป่วยความดันโลหิตสูง ในแฟ้ม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NCDSCREEN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โดยการคิดผลงานในกรณีที่มีผลการติดตามทั้ง 2 วิธี จะประมวลผลโดยการตัดวิธีที่ซ้ำออก</w:t>
            </w:r>
          </w:p>
          <w:p w14:paraId="4077261F" w14:textId="2F64BF72" w:rsidR="00AF240D" w:rsidRPr="00923D8E" w:rsidRDefault="00365E88" w:rsidP="00365E88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proofErr w:type="gramStart"/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>B :</w:t>
            </w:r>
            <w:proofErr w:type="gramEnd"/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กลุ่มสงสัยป่วยความดันโลหิตสูง จากแฟ้ม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NCDSCREEN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ที่มีค่าระดับความดันโลหิตตัวบนเฉลี่ย (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SBP)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ระหว่าง 140-179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mmHg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และ/หรือ ค่าความดันโลหิตตัวล่างเฉลี่ย (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DBP)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ระหว่าง 90-109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mmHg </w:t>
            </w:r>
            <w:r w:rsidRPr="00923D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ในเขตรับผิดชอบและยังไม่ได้รับการวินิจฉัยโรคความดันโลหิตสูงในปีงบประมาณ โดยคิดจากค่าความดันโลหิตที่เข้าได้กับกลุ่มสงสัยป่วยความดันโลหิตสูง</w:t>
            </w:r>
          </w:p>
          <w:p w14:paraId="31387D3C" w14:textId="77777777" w:rsidR="007F7FD7" w:rsidRPr="00923D8E" w:rsidRDefault="007F7FD7" w:rsidP="007F7FD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ตัวอย่างการคำนวณเป้าหมายผลงาน</w:t>
            </w:r>
            <w:r w:rsidRPr="00923D8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(กรณีวัดความดันโลหิตด้วยตนเองที่บ้าน)</w:t>
            </w:r>
          </w:p>
          <w:p w14:paraId="5F2927E8" w14:textId="77777777" w:rsidR="007F7FD7" w:rsidRPr="00923D8E" w:rsidRDefault="007F7FD7" w:rsidP="007F7FD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1. ได้รับการคัดกรองความดันโลหิตสูงและเป็นกลุ่มสงสัยป่วยความดันโลหิตสูง ในวันที่ 1 กันยายน 256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จะต้องได้รับการวัดความดันโลหิตด้วยตนเองที่บ้านภายใน 90 วัน ดังนั้นวันสุดท้ายของการวัดความดันโลหิตด้วยตนเองที่บ้าน จะต้องไม่เกินวันที่ 30 พฤศจิกายน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จึงจะนับเป็นเป้าหมายและผลการดำเนินงานของไตรมาส 1 ปีงบประมาณ 256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8ECE990" w14:textId="77777777" w:rsidR="007F7FD7" w:rsidRPr="00923D8E" w:rsidRDefault="007F7FD7" w:rsidP="007F7F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ตัวอย่างการคำนวณเป้าหมายผลงาน (กรณีวัดความดันโลหิตที่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สถานบริการสาธารณสุข</w:t>
            </w:r>
            <w:r w:rsidRPr="00923D8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เดิม)</w:t>
            </w:r>
          </w:p>
          <w:p w14:paraId="371F3709" w14:textId="326A344A" w:rsidR="00DB5B51" w:rsidRPr="00923D8E" w:rsidRDefault="007F7FD7" w:rsidP="007F7FD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ได้รับการคัดกรองความดันโลหิตสูงและเป็นกลุ่มสงสัยป่วยความดันโลหิตสูง ในวันที่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พฤศจิกายน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จะต้องได้รับการวัดความดันโลหิตที่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สถานบริการสาธารณสุข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เดิมภายใน 90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วัน ดังนั้นวันสุดท้ายของการวัดความดันโลหิตที่</w:t>
            </w:r>
            <w:r w:rsidRPr="00923D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สถานบริการสาธารณสุข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จะต้องไม่เกินวันที่ 29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จึงจะนับเป็นเป้าหมายและผลการดำเนินงานของไตรมาส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  <w:tr w:rsidR="009E4313" w:rsidRPr="00923D8E" w14:paraId="61F325DF" w14:textId="77777777" w:rsidTr="007E3FC2">
        <w:trPr>
          <w:trHeight w:val="8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890C" w14:textId="3E81B84D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2C4" w14:textId="3DFE4C86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F7066F"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รูปแบบการบริการป้องกันควบคุมโรคเบาหวาน ความดันโลหิตสูง โดยกองโรคไม่ติดต่อ </w:t>
            </w:r>
          </w:p>
          <w:p w14:paraId="2144A824" w14:textId="719F8DFE" w:rsidR="00843774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แนวทางการรักษาโรคความดันโลหิตสูงในเวชปฏิบัติทั่วไป พ.ศ. 2562</w:t>
            </w:r>
          </w:p>
        </w:tc>
      </w:tr>
      <w:tr w:rsidR="009E4313" w:rsidRPr="00923D8E" w14:paraId="257C5EF6" w14:textId="77777777" w:rsidTr="007E3FC2">
        <w:trPr>
          <w:trHeight w:val="22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013" w14:textId="77777777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1146"/>
              <w:gridCol w:w="1407"/>
              <w:gridCol w:w="1132"/>
              <w:gridCol w:w="1673"/>
            </w:tblGrid>
            <w:tr w:rsidR="009E4313" w:rsidRPr="00923D8E" w14:paraId="5A39EED2" w14:textId="77777777" w:rsidTr="00923D8E">
              <w:trPr>
                <w:jc w:val="center"/>
              </w:trPr>
              <w:tc>
                <w:tcPr>
                  <w:tcW w:w="1987" w:type="dxa"/>
                  <w:vMerge w:val="restart"/>
                </w:tcPr>
                <w:p w14:paraId="623B509A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46" w:type="dxa"/>
                  <w:vMerge w:val="restart"/>
                </w:tcPr>
                <w:p w14:paraId="18900CC6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212" w:type="dxa"/>
                  <w:gridSpan w:val="3"/>
                </w:tcPr>
                <w:p w14:paraId="6946BFD3" w14:textId="77777777" w:rsidR="009E4313" w:rsidRPr="00923D8E" w:rsidRDefault="009E4313" w:rsidP="000D778B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9E4313" w:rsidRPr="00923D8E" w14:paraId="7C818F57" w14:textId="77777777" w:rsidTr="00923D8E">
              <w:trPr>
                <w:jc w:val="center"/>
              </w:trPr>
              <w:tc>
                <w:tcPr>
                  <w:tcW w:w="1987" w:type="dxa"/>
                  <w:vMerge/>
                </w:tcPr>
                <w:p w14:paraId="7B8BE113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6" w:type="dxa"/>
                  <w:vMerge/>
                </w:tcPr>
                <w:p w14:paraId="4046A098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407" w:type="dxa"/>
                </w:tcPr>
                <w:p w14:paraId="708BC972" w14:textId="72099EF5" w:rsidR="009E4313" w:rsidRPr="00923D8E" w:rsidRDefault="004C3B2F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132" w:type="dxa"/>
                </w:tcPr>
                <w:p w14:paraId="3DBC1FA3" w14:textId="38DCE5E3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4C3B2F"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4C3B2F"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673" w:type="dxa"/>
                </w:tcPr>
                <w:p w14:paraId="7516888D" w14:textId="21CCB88B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="004C3B2F"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="004C3B2F" w:rsidRPr="00923D8E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9E4313" w:rsidRPr="00923D8E" w14:paraId="26E58810" w14:textId="77777777" w:rsidTr="00923D8E">
              <w:trPr>
                <w:jc w:val="center"/>
              </w:trPr>
              <w:tc>
                <w:tcPr>
                  <w:tcW w:w="1987" w:type="dxa"/>
                </w:tcPr>
                <w:p w14:paraId="6B1259A2" w14:textId="23BA500B" w:rsidR="009E4313" w:rsidRPr="00923D8E" w:rsidRDefault="00854194" w:rsidP="000D778B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ร้อยละการตรวจติดตามยืนยันวินิจฉัยกลุ่มสงสัยป่วยโรคความดันโลหิตสูง</w:t>
                  </w:r>
                </w:p>
              </w:tc>
              <w:tc>
                <w:tcPr>
                  <w:tcW w:w="1146" w:type="dxa"/>
                </w:tcPr>
                <w:p w14:paraId="3A058666" w14:textId="77777777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407" w:type="dxa"/>
                </w:tcPr>
                <w:p w14:paraId="259857EC" w14:textId="4DC2D867" w:rsidR="00D06CF3" w:rsidRPr="00923D8E" w:rsidRDefault="00D06CF3" w:rsidP="00D06C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68.92</w:t>
                  </w: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</w:p>
                <w:p w14:paraId="0101DC49" w14:textId="45D07F71" w:rsidR="009E4313" w:rsidRPr="00923D8E" w:rsidRDefault="009E4313" w:rsidP="000D778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2" w:type="dxa"/>
                </w:tcPr>
                <w:p w14:paraId="4524810E" w14:textId="010305A7" w:rsidR="009E4313" w:rsidRPr="00923D8E" w:rsidRDefault="006A1463" w:rsidP="00D06C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76.31</w:t>
                  </w:r>
                  <w:r w:rsidR="00D06CF3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</w:p>
              </w:tc>
              <w:tc>
                <w:tcPr>
                  <w:tcW w:w="1673" w:type="dxa"/>
                </w:tcPr>
                <w:p w14:paraId="2633A8F5" w14:textId="5D08D26E" w:rsidR="009E4313" w:rsidRPr="00923D8E" w:rsidRDefault="006A1463" w:rsidP="00D06C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91.</w:t>
                  </w:r>
                  <w:r w:rsidR="00675A84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73</w:t>
                  </w:r>
                  <w:r w:rsidR="00D06CF3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="00D06CF3" w:rsidRPr="00923D8E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(</w:t>
                  </w:r>
                  <w:r w:rsidR="00D06CF3" w:rsidRPr="00923D8E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HDC </w:t>
                  </w:r>
                  <w:r w:rsidR="00675A84" w:rsidRPr="00923D8E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>16</w:t>
                  </w:r>
                  <w:r w:rsidR="00D31888" w:rsidRPr="00923D8E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 ก.ย.</w:t>
                  </w:r>
                  <w:r w:rsidR="003E75AE" w:rsidRPr="00923D8E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="00D06CF3" w:rsidRPr="00923D8E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65)</w:t>
                  </w:r>
                  <w:r w:rsidR="00D06CF3" w:rsidRPr="00923D8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</w:p>
              </w:tc>
            </w:tr>
          </w:tbl>
          <w:p w14:paraId="4EA1851C" w14:textId="77777777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4313" w:rsidRPr="00923D8E" w14:paraId="31CDF061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A67" w14:textId="6E34FF71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ผู้ให้ข้อมูลทางวิชาการ/</w:t>
            </w:r>
          </w:p>
          <w:p w14:paraId="3C888C63" w14:textId="77777777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F35" w14:textId="77777777" w:rsidR="00A70D2A" w:rsidRPr="00923D8E" w:rsidRDefault="00A70D2A" w:rsidP="00A70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proofErr w:type="gramStart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นายแพทย์กฤษฎา  หาญบรรเจิด</w:t>
            </w:r>
            <w:proofErr w:type="gramEnd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ผู้อำนวยการกองโรคไม่ติดต่อ</w:t>
            </w:r>
          </w:p>
          <w:p w14:paraId="6EB0258B" w14:textId="77777777" w:rsidR="00A70D2A" w:rsidRPr="00923D8E" w:rsidRDefault="00A70D2A" w:rsidP="00A70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0 2590 3963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โทรศัพท์มือถือ : </w:t>
            </w:r>
          </w:p>
          <w:p w14:paraId="769D37E9" w14:textId="77777777" w:rsidR="00A70D2A" w:rsidRPr="00923D8E" w:rsidRDefault="00A70D2A" w:rsidP="00A70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0 2590 3893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ab/>
              <w:t>E-mail : : iamkrisada@gmail.com</w:t>
            </w:r>
          </w:p>
          <w:p w14:paraId="0876CD93" w14:textId="77777777" w:rsidR="00A70D2A" w:rsidRPr="00923D8E" w:rsidRDefault="00A70D2A" w:rsidP="00A70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นายแพทย์ชูฤทธิ์ เต็งไตรสรณ์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รองผู้อำนวยการกองโรคไม่ติดต่อ</w:t>
            </w:r>
          </w:p>
          <w:p w14:paraId="50B9317B" w14:textId="77777777" w:rsidR="00A70D2A" w:rsidRPr="00923D8E" w:rsidRDefault="00A70D2A" w:rsidP="00A70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0 2590 3963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</w:p>
          <w:p w14:paraId="6BAC148C" w14:textId="77777777" w:rsidR="00A70D2A" w:rsidRPr="00923D8E" w:rsidRDefault="00A70D2A" w:rsidP="00A70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0 2590 3893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ab/>
              <w:t>E-mail : t.churit@gmail.com</w:t>
            </w:r>
          </w:p>
          <w:p w14:paraId="439D2908" w14:textId="77777777" w:rsidR="00A70D2A" w:rsidRPr="00923D8E" w:rsidRDefault="00A70D2A" w:rsidP="00A70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</w:t>
            </w:r>
            <w:proofErr w:type="spellStart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ธิวรร</w:t>
            </w:r>
            <w:proofErr w:type="spellEnd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ณ พันธ์มุง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หัวหน้ากลุ่มพัฒนาคุณภาพบริการ</w:t>
            </w:r>
          </w:p>
          <w:p w14:paraId="7F3C0094" w14:textId="77777777" w:rsidR="00A70D2A" w:rsidRPr="00923D8E" w:rsidRDefault="00A70D2A" w:rsidP="00A70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0 2590 3867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</w:p>
          <w:p w14:paraId="2C221009" w14:textId="3BEF2474" w:rsidR="009E4313" w:rsidRPr="00923D8E" w:rsidRDefault="00A70D2A" w:rsidP="00A70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0 2590 3867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ab/>
              <w:t>E-mail : nuttiwan2516@hotmail.com</w:t>
            </w:r>
          </w:p>
        </w:tc>
      </w:tr>
      <w:tr w:rsidR="009E4313" w:rsidRPr="00923D8E" w14:paraId="692ED874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B2D" w14:textId="77777777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 (ระดับส่วนกลาง)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4131" w14:textId="77777777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กองโรคไม่ติดต่อ กรมควบคุมโรค</w:t>
            </w:r>
          </w:p>
        </w:tc>
      </w:tr>
      <w:tr w:rsidR="009E4313" w:rsidRPr="00923D8E" w14:paraId="329AA500" w14:textId="77777777" w:rsidTr="00661C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A62" w14:textId="77777777" w:rsidR="009E4313" w:rsidRPr="00923D8E" w:rsidRDefault="009E4313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  <w:p w14:paraId="4532CA4F" w14:textId="26A7FABF" w:rsidR="00843774" w:rsidRPr="00923D8E" w:rsidRDefault="00843774" w:rsidP="000D77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EFE" w14:textId="401E3E74" w:rsidR="001A6DCE" w:rsidRPr="00923D8E" w:rsidRDefault="001A6DCE" w:rsidP="001A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</w:t>
            </w:r>
            <w:proofErr w:type="spellStart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ธิวรร</w:t>
            </w:r>
            <w:proofErr w:type="spellEnd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ณ พันธ์มุง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หัวหน้ากลุ่มพัฒนาคุณภาพบริการ</w:t>
            </w:r>
          </w:p>
          <w:p w14:paraId="5B1EC9A2" w14:textId="7065E032" w:rsidR="001A6DCE" w:rsidRPr="00923D8E" w:rsidRDefault="001A6DCE" w:rsidP="001A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2590 3867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</w:t>
            </w:r>
            <w:r w:rsid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โทรศัพท์มือถือ :</w:t>
            </w:r>
          </w:p>
          <w:p w14:paraId="472A3101" w14:textId="5CFD8FF6" w:rsidR="001A6DCE" w:rsidRPr="00923D8E" w:rsidRDefault="001A6DCE" w:rsidP="001A6D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 2590 38</w:t>
            </w:r>
            <w:r w:rsidR="00A70D2A" w:rsidRPr="00923D8E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proofErr w:type="spellStart"/>
            <w:r w:rsidRPr="00923D8E">
              <w:rPr>
                <w:rFonts w:ascii="TH SarabunPSK" w:hAnsi="TH SarabunPSK" w:cs="TH SarabunPSK"/>
                <w:sz w:val="32"/>
                <w:szCs w:val="32"/>
              </w:rPr>
              <w:t>nuttiwan</w:t>
            </w:r>
            <w:proofErr w:type="spellEnd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2516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>@hotmail.com</w:t>
            </w:r>
          </w:p>
          <w:p w14:paraId="38A6D572" w14:textId="1BF384A0" w:rsidR="001A6DCE" w:rsidRPr="00923D8E" w:rsidRDefault="001A6DCE" w:rsidP="001A6D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proofErr w:type="gramStart"/>
            <w:r w:rsidRPr="00923D8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นางหทัยชนก  เกตุจุนา</w:t>
            </w:r>
            <w:proofErr w:type="gramEnd"/>
            <w:r w:rsidRPr="00923D8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         นักวิชาการสาธารณสุขชำนาญการ</w:t>
            </w:r>
          </w:p>
          <w:p w14:paraId="73574755" w14:textId="0F56D275" w:rsidR="001A6DCE" w:rsidRPr="00923D8E" w:rsidRDefault="001A6DCE" w:rsidP="001A6DCE">
            <w:pPr>
              <w:autoSpaceDE w:val="0"/>
              <w:autoSpaceDN w:val="0"/>
              <w:adjustRightInd w:val="0"/>
              <w:spacing w:after="0" w:line="240" w:lineRule="auto"/>
              <w:ind w:left="720" w:hanging="70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>: 0 2590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3867 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="00923D8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โทรศัพท์มือถือ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>: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76588EAC" w14:textId="77CF20B7" w:rsidR="001A6DCE" w:rsidRPr="00923D8E" w:rsidRDefault="001A6DCE" w:rsidP="001A6DCE">
            <w:pPr>
              <w:autoSpaceDE w:val="0"/>
              <w:autoSpaceDN w:val="0"/>
              <w:adjustRightInd w:val="0"/>
              <w:spacing w:after="0" w:line="240" w:lineRule="auto"/>
              <w:ind w:left="720" w:hanging="70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>: 0 2590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38</w:t>
            </w:r>
            <w:r w:rsidR="00A70D2A" w:rsidRPr="00923D8E">
              <w:rPr>
                <w:rFonts w:ascii="TH SarabunPSK" w:eastAsia="Calibri" w:hAnsi="TH SarabunPSK" w:cs="TH SarabunPSK"/>
                <w:sz w:val="32"/>
                <w:szCs w:val="32"/>
              </w:rPr>
              <w:t>67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E-mail : hathaichai@gmail.com</w:t>
            </w:r>
          </w:p>
          <w:p w14:paraId="3E6653FF" w14:textId="7038F281" w:rsidR="001A6DCE" w:rsidRPr="00923D8E" w:rsidRDefault="001A6DCE" w:rsidP="001A6D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นางสาวเบญจมาศ นาคราช</w:t>
            </w:r>
            <w:r w:rsidRPr="00923D8E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           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นักวิชาการสาธารณสุขชำนาญการ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6B12CAF" w14:textId="4FCFC156" w:rsidR="001A6DCE" w:rsidRPr="00923D8E" w:rsidRDefault="001A6DCE" w:rsidP="001A6D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: 0 2590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3867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โทรศัพท์มือถือ :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60C279E" w14:textId="2443959F" w:rsidR="001A6DCE" w:rsidRPr="00923D8E" w:rsidRDefault="001A6DCE" w:rsidP="001A6DCE">
            <w:pPr>
              <w:autoSpaceDE w:val="0"/>
              <w:autoSpaceDN w:val="0"/>
              <w:adjustRightInd w:val="0"/>
              <w:spacing w:after="0" w:line="240" w:lineRule="auto"/>
              <w:ind w:left="720" w:hanging="70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>: 0 2590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38</w:t>
            </w:r>
            <w:r w:rsidR="00A70D2A" w:rsidRPr="00923D8E">
              <w:rPr>
                <w:rFonts w:ascii="TH SarabunPSK" w:eastAsia="Calibri" w:hAnsi="TH SarabunPSK" w:cs="TH SarabunPSK"/>
                <w:sz w:val="32"/>
                <w:szCs w:val="32"/>
              </w:rPr>
              <w:t>67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>E-mail : bnakkarach@gmail.com</w:t>
            </w:r>
          </w:p>
          <w:p w14:paraId="5990466C" w14:textId="1D215EEE" w:rsidR="001A6DCE" w:rsidRPr="00923D8E" w:rsidRDefault="001A6DCE" w:rsidP="001A6D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นางสาวขวัญชนก  </w:t>
            </w:r>
            <w:proofErr w:type="spellStart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สระ                  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นักวิชาการสาธารณสุขปฏิบัติการ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EEA7CEC" w14:textId="1F65AF5D" w:rsidR="001A6DCE" w:rsidRPr="00923D8E" w:rsidRDefault="001A6DCE" w:rsidP="001A6D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: 0 2590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>3867</w:t>
            </w:r>
            <w:r w:rsidRPr="00923D8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3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โทรศัพท์มือถือ :</w:t>
            </w:r>
            <w:r w:rsidRPr="00923D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4C71B7C" w14:textId="02AE3E5B" w:rsidR="001A6DCE" w:rsidRPr="00923D8E" w:rsidRDefault="001A6DCE" w:rsidP="001A6DCE">
            <w:pPr>
              <w:autoSpaceDE w:val="0"/>
              <w:autoSpaceDN w:val="0"/>
              <w:adjustRightInd w:val="0"/>
              <w:spacing w:after="0" w:line="240" w:lineRule="auto"/>
              <w:ind w:left="720" w:hanging="70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>: 0 2590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38</w:t>
            </w:r>
            <w:r w:rsidR="00A70D2A" w:rsidRPr="00923D8E">
              <w:rPr>
                <w:rFonts w:ascii="TH SarabunPSK" w:eastAsia="Calibri" w:hAnsi="TH SarabunPSK" w:cs="TH SarabunPSK"/>
                <w:sz w:val="32"/>
                <w:szCs w:val="32"/>
              </w:rPr>
              <w:t>67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  <w:hyperlink r:id="rId9" w:history="1">
              <w:r w:rsidR="00923D8E" w:rsidRPr="00923D8E">
                <w:rPr>
                  <w:rStyle w:val="Hyperlink"/>
                  <w:rFonts w:ascii="TH SarabunPSK" w:eastAsia="Calibri" w:hAnsi="TH SarabunPSK" w:cs="TH SarabunPSK"/>
                  <w:color w:val="auto"/>
                  <w:sz w:val="32"/>
                  <w:szCs w:val="32"/>
                  <w:u w:val="none"/>
                </w:rPr>
                <w:t>khuanchanok</w:t>
              </w:r>
              <w:r w:rsidR="00923D8E" w:rsidRPr="00923D8E">
                <w:rPr>
                  <w:rStyle w:val="Hyperlink"/>
                  <w:rFonts w:ascii="TH SarabunPSK" w:eastAsia="Calibri" w:hAnsi="TH SarabunPSK" w:cs="TH SarabunPSK"/>
                  <w:b/>
                  <w:bCs/>
                  <w:color w:val="auto"/>
                  <w:sz w:val="32"/>
                  <w:szCs w:val="32"/>
                  <w:u w:val="none"/>
                </w:rPr>
                <w:t>_</w:t>
              </w:r>
              <w:r w:rsidR="00923D8E" w:rsidRPr="00923D8E">
                <w:rPr>
                  <w:rStyle w:val="Hyperlink"/>
                  <w:rFonts w:ascii="TH SarabunPSK" w:eastAsia="Calibri" w:hAnsi="TH SarabunPSK" w:cs="TH SarabunPSK"/>
                  <w:color w:val="auto"/>
                  <w:sz w:val="32"/>
                  <w:szCs w:val="32"/>
                  <w:u w:val="none"/>
                </w:rPr>
                <w:t>cake@hotmail.com</w:t>
              </w:r>
            </w:hyperlink>
          </w:p>
          <w:p w14:paraId="75765543" w14:textId="1B054C71" w:rsidR="001A6DCE" w:rsidRPr="00923D8E" w:rsidRDefault="001A6DCE" w:rsidP="001A6DCE">
            <w:pPr>
              <w:tabs>
                <w:tab w:val="left" w:pos="4236"/>
              </w:tabs>
              <w:autoSpaceDE w:val="0"/>
              <w:autoSpaceDN w:val="0"/>
              <w:adjustRightInd w:val="0"/>
              <w:spacing w:after="0" w:line="240" w:lineRule="auto"/>
              <w:ind w:left="720" w:hanging="709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นางสาวสุภาพร  ศุภ</w:t>
            </w:r>
            <w:proofErr w:type="spellStart"/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ษร</w:t>
            </w:r>
            <w:proofErr w:type="spellEnd"/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14:paraId="57B1D6C9" w14:textId="355253BB" w:rsidR="001A6DCE" w:rsidRPr="00923D8E" w:rsidRDefault="001A6DCE" w:rsidP="001A6DCE">
            <w:pPr>
              <w:autoSpaceDE w:val="0"/>
              <w:autoSpaceDN w:val="0"/>
              <w:adjustRightInd w:val="0"/>
              <w:spacing w:after="0" w:line="240" w:lineRule="auto"/>
              <w:ind w:left="720" w:hanging="709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0 2590 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3867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โทรศัพท์มือถือ :</w:t>
            </w:r>
            <w:r w:rsidRPr="00923D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</w:t>
            </w:r>
          </w:p>
          <w:p w14:paraId="4E912DE6" w14:textId="32630E1E" w:rsidR="009E4313" w:rsidRPr="00923D8E" w:rsidRDefault="001A6DCE" w:rsidP="00A70D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D8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923D8E">
              <w:rPr>
                <w:rFonts w:ascii="TH SarabunPSK" w:eastAsiaTheme="minorHAnsi" w:hAnsi="TH SarabunPSK" w:cs="TH SarabunPSK"/>
                <w:sz w:val="32"/>
                <w:szCs w:val="32"/>
              </w:rPr>
              <w:t>: 0 2590</w:t>
            </w:r>
            <w:r w:rsidRPr="00923D8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38</w:t>
            </w:r>
            <w:r w:rsidR="00A70D2A" w:rsidRPr="00923D8E">
              <w:rPr>
                <w:rFonts w:ascii="TH SarabunPSK" w:eastAsiaTheme="minorHAnsi" w:hAnsi="TH SarabunPSK" w:cs="TH SarabunPSK"/>
                <w:sz w:val="32"/>
                <w:szCs w:val="32"/>
              </w:rPr>
              <w:t>67</w:t>
            </w:r>
            <w:r w:rsidRPr="00923D8E">
              <w:rPr>
                <w:rFonts w:ascii="TH SarabunPSK" w:eastAsiaTheme="minorHAnsi" w:hAnsi="TH SarabunPSK" w:cs="TH SarabunPSK"/>
                <w:sz w:val="32"/>
                <w:szCs w:val="32"/>
              </w:rPr>
              <w:tab/>
              <w:t xml:space="preserve">                     E-mail :</w:t>
            </w:r>
            <w:r w:rsidRPr="00923D8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23D8E">
              <w:rPr>
                <w:rFonts w:ascii="TH SarabunPSK" w:eastAsiaTheme="minorHAnsi" w:hAnsi="TH SarabunPSK" w:cs="TH SarabunPSK"/>
                <w:sz w:val="32"/>
                <w:szCs w:val="32"/>
              </w:rPr>
              <w:t>supasorn_su@hotmail.com</w:t>
            </w:r>
          </w:p>
        </w:tc>
      </w:tr>
    </w:tbl>
    <w:p w14:paraId="7C05B490" w14:textId="77777777" w:rsidR="00685A28" w:rsidRPr="00923D8E" w:rsidRDefault="00685A28" w:rsidP="00923D8E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685A28" w:rsidRPr="00923D8E" w:rsidSect="00923D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BE4"/>
    <w:multiLevelType w:val="hybridMultilevel"/>
    <w:tmpl w:val="7988DBC4"/>
    <w:lvl w:ilvl="0" w:tplc="51B8869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711F4"/>
    <w:multiLevelType w:val="hybridMultilevel"/>
    <w:tmpl w:val="E4566434"/>
    <w:lvl w:ilvl="0" w:tplc="B4B296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4C9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A5F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2B4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A2E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E0B0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EEF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87C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2B4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458964">
    <w:abstractNumId w:val="0"/>
  </w:num>
  <w:num w:numId="2" w16cid:durableId="152026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625D"/>
    <w:rsid w:val="00006516"/>
    <w:rsid w:val="00014BF3"/>
    <w:rsid w:val="000212A0"/>
    <w:rsid w:val="00027CD0"/>
    <w:rsid w:val="0003110E"/>
    <w:rsid w:val="000331F9"/>
    <w:rsid w:val="00044C4E"/>
    <w:rsid w:val="00054F41"/>
    <w:rsid w:val="00067308"/>
    <w:rsid w:val="00080AA6"/>
    <w:rsid w:val="00083FAC"/>
    <w:rsid w:val="00087A59"/>
    <w:rsid w:val="0009342A"/>
    <w:rsid w:val="000A1ACA"/>
    <w:rsid w:val="000A1C31"/>
    <w:rsid w:val="000A36E8"/>
    <w:rsid w:val="000B5FA0"/>
    <w:rsid w:val="000C6461"/>
    <w:rsid w:val="000D0444"/>
    <w:rsid w:val="000D4D0A"/>
    <w:rsid w:val="000D778B"/>
    <w:rsid w:val="000D77B7"/>
    <w:rsid w:val="000E0DB2"/>
    <w:rsid w:val="000E3769"/>
    <w:rsid w:val="000F2A66"/>
    <w:rsid w:val="000F7C2A"/>
    <w:rsid w:val="0010023A"/>
    <w:rsid w:val="00104FFE"/>
    <w:rsid w:val="0011536F"/>
    <w:rsid w:val="0012634F"/>
    <w:rsid w:val="0013474B"/>
    <w:rsid w:val="00152194"/>
    <w:rsid w:val="0015517B"/>
    <w:rsid w:val="00167330"/>
    <w:rsid w:val="00175787"/>
    <w:rsid w:val="00176E61"/>
    <w:rsid w:val="001856A5"/>
    <w:rsid w:val="001943E5"/>
    <w:rsid w:val="00196704"/>
    <w:rsid w:val="001A6DCE"/>
    <w:rsid w:val="001B366F"/>
    <w:rsid w:val="001C2D2F"/>
    <w:rsid w:val="001C71BE"/>
    <w:rsid w:val="001D3B05"/>
    <w:rsid w:val="001D6E07"/>
    <w:rsid w:val="001E0252"/>
    <w:rsid w:val="001E0DC4"/>
    <w:rsid w:val="001E42C6"/>
    <w:rsid w:val="00214794"/>
    <w:rsid w:val="0021708D"/>
    <w:rsid w:val="002235F2"/>
    <w:rsid w:val="002251D1"/>
    <w:rsid w:val="0022533C"/>
    <w:rsid w:val="00240239"/>
    <w:rsid w:val="00241583"/>
    <w:rsid w:val="00241981"/>
    <w:rsid w:val="0024699C"/>
    <w:rsid w:val="00246DD2"/>
    <w:rsid w:val="00251D0E"/>
    <w:rsid w:val="00254ABE"/>
    <w:rsid w:val="00256789"/>
    <w:rsid w:val="00270967"/>
    <w:rsid w:val="00270C01"/>
    <w:rsid w:val="0027359C"/>
    <w:rsid w:val="002778B3"/>
    <w:rsid w:val="002937A2"/>
    <w:rsid w:val="002975C2"/>
    <w:rsid w:val="002B77A7"/>
    <w:rsid w:val="002C4651"/>
    <w:rsid w:val="002C5AF4"/>
    <w:rsid w:val="002D0CF4"/>
    <w:rsid w:val="002D2539"/>
    <w:rsid w:val="002E12F2"/>
    <w:rsid w:val="002E55CF"/>
    <w:rsid w:val="002F4E4E"/>
    <w:rsid w:val="002F6307"/>
    <w:rsid w:val="00300533"/>
    <w:rsid w:val="003018AD"/>
    <w:rsid w:val="003050CF"/>
    <w:rsid w:val="0031776A"/>
    <w:rsid w:val="00322966"/>
    <w:rsid w:val="0034709F"/>
    <w:rsid w:val="003651E5"/>
    <w:rsid w:val="00365E88"/>
    <w:rsid w:val="00366686"/>
    <w:rsid w:val="00384985"/>
    <w:rsid w:val="00394ABF"/>
    <w:rsid w:val="003965FB"/>
    <w:rsid w:val="00397866"/>
    <w:rsid w:val="003A33D6"/>
    <w:rsid w:val="003A5AAA"/>
    <w:rsid w:val="003C1938"/>
    <w:rsid w:val="003C5C4B"/>
    <w:rsid w:val="003E37BF"/>
    <w:rsid w:val="003E5884"/>
    <w:rsid w:val="003E75AE"/>
    <w:rsid w:val="003E75E6"/>
    <w:rsid w:val="003F2A41"/>
    <w:rsid w:val="003F4783"/>
    <w:rsid w:val="00402976"/>
    <w:rsid w:val="00404185"/>
    <w:rsid w:val="00417010"/>
    <w:rsid w:val="00424935"/>
    <w:rsid w:val="00442113"/>
    <w:rsid w:val="00455975"/>
    <w:rsid w:val="00455D7A"/>
    <w:rsid w:val="004620A3"/>
    <w:rsid w:val="004628EA"/>
    <w:rsid w:val="00464DCE"/>
    <w:rsid w:val="00467235"/>
    <w:rsid w:val="0047212D"/>
    <w:rsid w:val="00472DBF"/>
    <w:rsid w:val="004731BD"/>
    <w:rsid w:val="00476323"/>
    <w:rsid w:val="004810DF"/>
    <w:rsid w:val="00490DD4"/>
    <w:rsid w:val="00492820"/>
    <w:rsid w:val="004973E8"/>
    <w:rsid w:val="004A0B4E"/>
    <w:rsid w:val="004A2809"/>
    <w:rsid w:val="004B376D"/>
    <w:rsid w:val="004B5A04"/>
    <w:rsid w:val="004B5E6D"/>
    <w:rsid w:val="004C3B2F"/>
    <w:rsid w:val="004D01C1"/>
    <w:rsid w:val="005008A3"/>
    <w:rsid w:val="00504525"/>
    <w:rsid w:val="005121B1"/>
    <w:rsid w:val="00513D95"/>
    <w:rsid w:val="00517ED5"/>
    <w:rsid w:val="00523234"/>
    <w:rsid w:val="00524E58"/>
    <w:rsid w:val="00525B8E"/>
    <w:rsid w:val="0053730D"/>
    <w:rsid w:val="00545017"/>
    <w:rsid w:val="005473F1"/>
    <w:rsid w:val="00552BCC"/>
    <w:rsid w:val="0055738C"/>
    <w:rsid w:val="005632C2"/>
    <w:rsid w:val="0057313C"/>
    <w:rsid w:val="0057636C"/>
    <w:rsid w:val="005857C6"/>
    <w:rsid w:val="00586010"/>
    <w:rsid w:val="00590CA4"/>
    <w:rsid w:val="00594300"/>
    <w:rsid w:val="005A3D74"/>
    <w:rsid w:val="005C37C9"/>
    <w:rsid w:val="005C39FF"/>
    <w:rsid w:val="005C4006"/>
    <w:rsid w:val="005C73AD"/>
    <w:rsid w:val="005D12D6"/>
    <w:rsid w:val="005D338D"/>
    <w:rsid w:val="005D5584"/>
    <w:rsid w:val="005E2F85"/>
    <w:rsid w:val="005E3F36"/>
    <w:rsid w:val="005E5EA0"/>
    <w:rsid w:val="00601805"/>
    <w:rsid w:val="00611826"/>
    <w:rsid w:val="006332AF"/>
    <w:rsid w:val="0064174C"/>
    <w:rsid w:val="00641946"/>
    <w:rsid w:val="00641EC9"/>
    <w:rsid w:val="00643397"/>
    <w:rsid w:val="006508BD"/>
    <w:rsid w:val="0066192D"/>
    <w:rsid w:val="00661ABF"/>
    <w:rsid w:val="00663750"/>
    <w:rsid w:val="0067389B"/>
    <w:rsid w:val="00675A84"/>
    <w:rsid w:val="0067705D"/>
    <w:rsid w:val="00680197"/>
    <w:rsid w:val="00680FC7"/>
    <w:rsid w:val="00681508"/>
    <w:rsid w:val="006832AF"/>
    <w:rsid w:val="00685A28"/>
    <w:rsid w:val="00685C7E"/>
    <w:rsid w:val="0069662C"/>
    <w:rsid w:val="006A1463"/>
    <w:rsid w:val="006A7F03"/>
    <w:rsid w:val="006B3F4B"/>
    <w:rsid w:val="006B5760"/>
    <w:rsid w:val="006C2B48"/>
    <w:rsid w:val="006C6D26"/>
    <w:rsid w:val="006D784C"/>
    <w:rsid w:val="006E1715"/>
    <w:rsid w:val="006E20C7"/>
    <w:rsid w:val="006E58A4"/>
    <w:rsid w:val="006F275B"/>
    <w:rsid w:val="00702243"/>
    <w:rsid w:val="00703D89"/>
    <w:rsid w:val="00707939"/>
    <w:rsid w:val="00724703"/>
    <w:rsid w:val="0072512B"/>
    <w:rsid w:val="007600F0"/>
    <w:rsid w:val="00770CA7"/>
    <w:rsid w:val="007803A4"/>
    <w:rsid w:val="00792434"/>
    <w:rsid w:val="007963A1"/>
    <w:rsid w:val="0079684F"/>
    <w:rsid w:val="00797256"/>
    <w:rsid w:val="007A41C7"/>
    <w:rsid w:val="007B3085"/>
    <w:rsid w:val="007B444B"/>
    <w:rsid w:val="007B54C0"/>
    <w:rsid w:val="007C40DD"/>
    <w:rsid w:val="007C53BD"/>
    <w:rsid w:val="007D7EC4"/>
    <w:rsid w:val="007E3FC2"/>
    <w:rsid w:val="007E5E22"/>
    <w:rsid w:val="007F0BD3"/>
    <w:rsid w:val="007F1679"/>
    <w:rsid w:val="007F76F5"/>
    <w:rsid w:val="007F7FD7"/>
    <w:rsid w:val="0080546F"/>
    <w:rsid w:val="0080572E"/>
    <w:rsid w:val="008134F4"/>
    <w:rsid w:val="00822F30"/>
    <w:rsid w:val="00836600"/>
    <w:rsid w:val="008416D8"/>
    <w:rsid w:val="00843774"/>
    <w:rsid w:val="00854194"/>
    <w:rsid w:val="008565C2"/>
    <w:rsid w:val="00867620"/>
    <w:rsid w:val="00867D97"/>
    <w:rsid w:val="00870E93"/>
    <w:rsid w:val="00871CA3"/>
    <w:rsid w:val="00881AC2"/>
    <w:rsid w:val="0088680E"/>
    <w:rsid w:val="00895A94"/>
    <w:rsid w:val="008971C0"/>
    <w:rsid w:val="008B4AEF"/>
    <w:rsid w:val="008B5354"/>
    <w:rsid w:val="008B5BE6"/>
    <w:rsid w:val="008C5681"/>
    <w:rsid w:val="008D45B1"/>
    <w:rsid w:val="008E14B6"/>
    <w:rsid w:val="008E5171"/>
    <w:rsid w:val="008F6B79"/>
    <w:rsid w:val="00913B87"/>
    <w:rsid w:val="00920D4B"/>
    <w:rsid w:val="009213BA"/>
    <w:rsid w:val="00921A0B"/>
    <w:rsid w:val="009222C7"/>
    <w:rsid w:val="00923719"/>
    <w:rsid w:val="00923D8E"/>
    <w:rsid w:val="009346AB"/>
    <w:rsid w:val="00935E22"/>
    <w:rsid w:val="00942D3A"/>
    <w:rsid w:val="0094534C"/>
    <w:rsid w:val="0095062A"/>
    <w:rsid w:val="0096200C"/>
    <w:rsid w:val="00963ECC"/>
    <w:rsid w:val="009764C5"/>
    <w:rsid w:val="0098264E"/>
    <w:rsid w:val="00986A47"/>
    <w:rsid w:val="00991099"/>
    <w:rsid w:val="00992D4D"/>
    <w:rsid w:val="00997083"/>
    <w:rsid w:val="009A2A9F"/>
    <w:rsid w:val="009C15EE"/>
    <w:rsid w:val="009C18D7"/>
    <w:rsid w:val="009C2133"/>
    <w:rsid w:val="009D0B41"/>
    <w:rsid w:val="009D363C"/>
    <w:rsid w:val="009E08F6"/>
    <w:rsid w:val="009E4313"/>
    <w:rsid w:val="009E499C"/>
    <w:rsid w:val="009E55D8"/>
    <w:rsid w:val="009E75C7"/>
    <w:rsid w:val="009F144A"/>
    <w:rsid w:val="00A00E94"/>
    <w:rsid w:val="00A00FD7"/>
    <w:rsid w:val="00A04346"/>
    <w:rsid w:val="00A04615"/>
    <w:rsid w:val="00A07D29"/>
    <w:rsid w:val="00A1216C"/>
    <w:rsid w:val="00A1575E"/>
    <w:rsid w:val="00A20822"/>
    <w:rsid w:val="00A30146"/>
    <w:rsid w:val="00A3343E"/>
    <w:rsid w:val="00A33E1B"/>
    <w:rsid w:val="00A617E3"/>
    <w:rsid w:val="00A70D2A"/>
    <w:rsid w:val="00A8379C"/>
    <w:rsid w:val="00A91CA2"/>
    <w:rsid w:val="00A94C9D"/>
    <w:rsid w:val="00A97011"/>
    <w:rsid w:val="00AA3B87"/>
    <w:rsid w:val="00AA5585"/>
    <w:rsid w:val="00AB0C06"/>
    <w:rsid w:val="00AB1D17"/>
    <w:rsid w:val="00AB2E58"/>
    <w:rsid w:val="00AC18D2"/>
    <w:rsid w:val="00AC26F5"/>
    <w:rsid w:val="00AD3E50"/>
    <w:rsid w:val="00AD5B73"/>
    <w:rsid w:val="00AE21DF"/>
    <w:rsid w:val="00AE7C8B"/>
    <w:rsid w:val="00AF19BB"/>
    <w:rsid w:val="00AF240D"/>
    <w:rsid w:val="00AF7067"/>
    <w:rsid w:val="00B1508E"/>
    <w:rsid w:val="00B40495"/>
    <w:rsid w:val="00B44929"/>
    <w:rsid w:val="00B457E4"/>
    <w:rsid w:val="00B60077"/>
    <w:rsid w:val="00B627B0"/>
    <w:rsid w:val="00B70105"/>
    <w:rsid w:val="00B727B4"/>
    <w:rsid w:val="00B76FF4"/>
    <w:rsid w:val="00B84FD2"/>
    <w:rsid w:val="00B8583B"/>
    <w:rsid w:val="00B94949"/>
    <w:rsid w:val="00BA1CAB"/>
    <w:rsid w:val="00BA2479"/>
    <w:rsid w:val="00BA3527"/>
    <w:rsid w:val="00BB14B2"/>
    <w:rsid w:val="00BB6954"/>
    <w:rsid w:val="00BB745B"/>
    <w:rsid w:val="00BC1936"/>
    <w:rsid w:val="00BC55D8"/>
    <w:rsid w:val="00BC7A73"/>
    <w:rsid w:val="00BD3F3A"/>
    <w:rsid w:val="00BE2B87"/>
    <w:rsid w:val="00BE600C"/>
    <w:rsid w:val="00C01568"/>
    <w:rsid w:val="00C04E76"/>
    <w:rsid w:val="00C153BC"/>
    <w:rsid w:val="00C16D76"/>
    <w:rsid w:val="00C1758B"/>
    <w:rsid w:val="00C334D2"/>
    <w:rsid w:val="00C50132"/>
    <w:rsid w:val="00C57E03"/>
    <w:rsid w:val="00C61442"/>
    <w:rsid w:val="00C73AF3"/>
    <w:rsid w:val="00C85086"/>
    <w:rsid w:val="00C87DD6"/>
    <w:rsid w:val="00C90E81"/>
    <w:rsid w:val="00C94780"/>
    <w:rsid w:val="00CA1B96"/>
    <w:rsid w:val="00CA494C"/>
    <w:rsid w:val="00CA7768"/>
    <w:rsid w:val="00CB42FE"/>
    <w:rsid w:val="00CC7365"/>
    <w:rsid w:val="00CC7895"/>
    <w:rsid w:val="00CE5E9A"/>
    <w:rsid w:val="00CF4350"/>
    <w:rsid w:val="00CF50E3"/>
    <w:rsid w:val="00D019D2"/>
    <w:rsid w:val="00D024F0"/>
    <w:rsid w:val="00D05263"/>
    <w:rsid w:val="00D06CF3"/>
    <w:rsid w:val="00D111E3"/>
    <w:rsid w:val="00D1658E"/>
    <w:rsid w:val="00D26B68"/>
    <w:rsid w:val="00D27300"/>
    <w:rsid w:val="00D31888"/>
    <w:rsid w:val="00D44C6E"/>
    <w:rsid w:val="00D45753"/>
    <w:rsid w:val="00D469A8"/>
    <w:rsid w:val="00D47ED1"/>
    <w:rsid w:val="00D502CD"/>
    <w:rsid w:val="00D533B9"/>
    <w:rsid w:val="00D545CA"/>
    <w:rsid w:val="00D54AC6"/>
    <w:rsid w:val="00D761A1"/>
    <w:rsid w:val="00D97E0A"/>
    <w:rsid w:val="00DA0998"/>
    <w:rsid w:val="00DA21BA"/>
    <w:rsid w:val="00DB4AFE"/>
    <w:rsid w:val="00DB5AFC"/>
    <w:rsid w:val="00DB5B51"/>
    <w:rsid w:val="00DC06D3"/>
    <w:rsid w:val="00DC4045"/>
    <w:rsid w:val="00DC5C55"/>
    <w:rsid w:val="00DD29A1"/>
    <w:rsid w:val="00E066AC"/>
    <w:rsid w:val="00E152BE"/>
    <w:rsid w:val="00E163B4"/>
    <w:rsid w:val="00E217CB"/>
    <w:rsid w:val="00E22F9B"/>
    <w:rsid w:val="00E2459A"/>
    <w:rsid w:val="00E24AC6"/>
    <w:rsid w:val="00E25F50"/>
    <w:rsid w:val="00E6214B"/>
    <w:rsid w:val="00E72637"/>
    <w:rsid w:val="00E75316"/>
    <w:rsid w:val="00E75FD4"/>
    <w:rsid w:val="00E854A5"/>
    <w:rsid w:val="00E93D98"/>
    <w:rsid w:val="00EA651D"/>
    <w:rsid w:val="00EA79EA"/>
    <w:rsid w:val="00EB3C8B"/>
    <w:rsid w:val="00EB63E9"/>
    <w:rsid w:val="00EC1930"/>
    <w:rsid w:val="00EC3B62"/>
    <w:rsid w:val="00EC5C16"/>
    <w:rsid w:val="00EC6689"/>
    <w:rsid w:val="00EC7675"/>
    <w:rsid w:val="00ED3351"/>
    <w:rsid w:val="00ED3DE2"/>
    <w:rsid w:val="00EF0C7E"/>
    <w:rsid w:val="00EF4399"/>
    <w:rsid w:val="00EF5F76"/>
    <w:rsid w:val="00F06336"/>
    <w:rsid w:val="00F1044A"/>
    <w:rsid w:val="00F14121"/>
    <w:rsid w:val="00F14897"/>
    <w:rsid w:val="00F17B05"/>
    <w:rsid w:val="00F27605"/>
    <w:rsid w:val="00F32B4A"/>
    <w:rsid w:val="00F459D7"/>
    <w:rsid w:val="00F46E84"/>
    <w:rsid w:val="00F47F11"/>
    <w:rsid w:val="00F52A2F"/>
    <w:rsid w:val="00F53959"/>
    <w:rsid w:val="00F560BC"/>
    <w:rsid w:val="00F615A6"/>
    <w:rsid w:val="00F662FD"/>
    <w:rsid w:val="00F70199"/>
    <w:rsid w:val="00F7066F"/>
    <w:rsid w:val="00F73EB5"/>
    <w:rsid w:val="00F811D4"/>
    <w:rsid w:val="00F8354C"/>
    <w:rsid w:val="00F83A1B"/>
    <w:rsid w:val="00F91266"/>
    <w:rsid w:val="00FA07E7"/>
    <w:rsid w:val="00FA0A8F"/>
    <w:rsid w:val="00FA3B65"/>
    <w:rsid w:val="00FB1199"/>
    <w:rsid w:val="00FB262D"/>
    <w:rsid w:val="00FB3999"/>
    <w:rsid w:val="00FB3B2D"/>
    <w:rsid w:val="00FB539B"/>
    <w:rsid w:val="00FD6F58"/>
    <w:rsid w:val="00FF1F3E"/>
    <w:rsid w:val="00FF3699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C769"/>
  <w15:docId w15:val="{6AA957BB-9140-4634-BFF8-C16113EE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6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70CA7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986A47"/>
    <w:pPr>
      <w:spacing w:after="200" w:line="276" w:lineRule="auto"/>
      <w:ind w:left="720"/>
      <w:contextualSpacing/>
    </w:pPr>
    <w:rPr>
      <w:rFonts w:ascii="Calibri" w:eastAsia="Calibri" w:hAnsi="Calibri" w:cs="Angsana New"/>
      <w:sz w:val="20"/>
      <w:szCs w:val="2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86A47"/>
    <w:rPr>
      <w:rFonts w:ascii="Calibri" w:eastAsia="Calibri" w:hAnsi="Calibri" w:cs="Angsana New"/>
      <w:sz w:val="20"/>
      <w:szCs w:val="20"/>
    </w:rPr>
  </w:style>
  <w:style w:type="character" w:styleId="Hyperlink">
    <w:name w:val="Hyperlink"/>
    <w:uiPriority w:val="99"/>
    <w:rsid w:val="00986A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76"/>
    <w:rPr>
      <w:rFonts w:ascii="Tahoma" w:hAnsi="Tahoma" w:cs="Angsana New"/>
      <w:sz w:val="16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11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971C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SpacingChar">
    <w:name w:val="No Spacing Char"/>
    <w:link w:val="NoSpacing"/>
    <w:uiPriority w:val="1"/>
    <w:rsid w:val="008971C0"/>
    <w:rPr>
      <w:rFonts w:ascii="Calibri" w:eastAsia="Calibri" w:hAnsi="Calibri" w:cs="Angsana New"/>
    </w:rPr>
  </w:style>
  <w:style w:type="character" w:styleId="UnresolvedMention">
    <w:name w:val="Unresolved Mention"/>
    <w:basedOn w:val="DefaultParagraphFont"/>
    <w:uiPriority w:val="99"/>
    <w:semiHidden/>
    <w:unhideWhenUsed/>
    <w:rsid w:val="0092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mmay234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uttiwan2516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amkrisad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huanchanok_cak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9488-9901-48FA-A258-0764E06F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MophW10V1909N21</cp:lastModifiedBy>
  <cp:revision>8</cp:revision>
  <cp:lastPrinted>2022-10-12T03:14:00Z</cp:lastPrinted>
  <dcterms:created xsi:type="dcterms:W3CDTF">2022-10-19T00:25:00Z</dcterms:created>
  <dcterms:modified xsi:type="dcterms:W3CDTF">2022-12-23T04:07:00Z</dcterms:modified>
</cp:coreProperties>
</file>